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Sample notice to all resident contacts on record regarding survey: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Evaluating Our Family Council and Developing Priorities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Family Council members sometimes don’t see the importance of evaluating our own effectiveness. An evaluation can help determine if our Council is prioritizing the right issues and recognizing our strengths: is the time and effort spent on our Council worthwhile, and how can we improve? Ongoing evaluations can help members make those improvements.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Why?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ensure we are on track to meet the goals that our resident families want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reassess our Terms of Reference (reviewed annually by the council executive)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learn what will help make our Council more effective based on feedback and input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celebrate and recognize the strengths/resources within the Council</w:t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When?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a regular basis or whenever the need to evaluate is expressed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membership is down and there are concerns about the Family Council continuing 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What?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Survey Council effectiveness in contributing to conversation, which leads to decision making affecting our residents in care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Survey member participation: why they are/why they aren’t and what to do about that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Survey how we view our relationships with administration and staff, and how to improve them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Survey what is working well in our care home to celebrate successes</w:t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How? 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the Family Council Self-Evaluation Questionnaire attached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Survey page preamble: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Thank you for participating in this survey about your experiences and perspectives as someone with a loved one living at </w:t>
      </w:r>
      <w:r w:rsidDel="00000000" w:rsidR="00000000" w:rsidRPr="00000000">
        <w:rPr>
          <w:i w:val="1"/>
          <w:iCs w:val="1"/>
          <w:color w:val="000000"/>
          <w:sz w:val="24"/>
          <w:szCs w:val="24"/>
          <w:highlight w:val="yellow"/>
          <w:rtl w:val="0"/>
        </w:rPr>
        <w:t xml:space="preserve">Insert the Long-Term Care Home Name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. Your input is vital in shaping the future of the facility and enhancing the well-being of residents.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Responses will remain anonymous, and your honesty and candor are appreciated. Family Council will analyze the survey results and share a summary with the </w:t>
      </w:r>
      <w:r w:rsidDel="00000000" w:rsidR="00000000" w:rsidRPr="00000000">
        <w:rPr>
          <w:i w:val="1"/>
          <w:iCs w:val="1"/>
          <w:color w:val="000000"/>
          <w:sz w:val="24"/>
          <w:szCs w:val="24"/>
          <w:highlight w:val="yellow"/>
          <w:rtl w:val="0"/>
        </w:rPr>
        <w:t xml:space="preserve">Long-Term Care Home Name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Senior Leadership Team for assessment and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We encourage your active involvement by attending our monthly Family Council meetings, where we address concerns, share updates, and foster a supportive community.</w:t>
        <w:br w:type="textWrapping"/>
        <w:br w:type="textWrapping"/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Survey: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 someone with a loved one living at </w:t>
      </w:r>
      <w:r w:rsidDel="00000000" w:rsidR="00000000" w:rsidRPr="00000000">
        <w:rPr>
          <w:i w:val="1"/>
          <w:iCs w:val="1"/>
          <w:color w:val="000000"/>
          <w:sz w:val="24"/>
          <w:szCs w:val="24"/>
          <w:highlight w:val="yellow"/>
          <w:rtl w:val="0"/>
        </w:rPr>
        <w:t xml:space="preserve">Long-Term Care Home Name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how well do you feel the staff meets the individual needs of your loved one?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(SCALE OF 1-10: Needs a lot of improvement to Very well)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How effective do you feel the communication is between staff and family members regarding updates on your loved one's health, well-being, and any changes in their care plan?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(SCALE OF 1-10: Not at all effective to Very effective)</w:t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Are there any specific areas where you believe XXXXXLTCH can improve to enhance the quality of life for your loved one? 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Please provide details or suggestions.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(OPEN ENDED RESPONSE)</w:t>
      </w:r>
    </w:p>
    <w:p w:rsidR="00000000" w:rsidDel="00000000" w:rsidP="00000000" w:rsidRDefault="00000000" w:rsidRPr="00000000" w14:paraId="00000020">
      <w:pPr>
        <w:spacing w:after="0" w:line="240" w:lineRule="auto"/>
        <w:ind w:left="36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6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Are you aware of the various programs/calendar of recreation activities offered for residents at </w:t>
      </w:r>
      <w:r w:rsidDel="00000000" w:rsidR="00000000" w:rsidRPr="00000000">
        <w:rPr>
          <w:i w:val="1"/>
          <w:iCs w:val="1"/>
          <w:color w:val="000000"/>
          <w:sz w:val="24"/>
          <w:szCs w:val="24"/>
          <w:highlight w:val="yellow"/>
          <w:rtl w:val="0"/>
        </w:rPr>
        <w:t xml:space="preserve">Long-Term Care Home Name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please share your thoughts and experiences.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(OPEN-ENDED)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no, what’s the best way to make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aware, and what would you like to see implemented for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your loved 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(OPEN-ENDED)</w:t>
      </w:r>
    </w:p>
    <w:p w:rsidR="00000000" w:rsidDel="00000000" w:rsidP="00000000" w:rsidRDefault="00000000" w:rsidRPr="00000000" w14:paraId="00000024">
      <w:pPr>
        <w:spacing w:after="0" w:line="240" w:lineRule="auto"/>
        <w:ind w:left="36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Are there any specific concerns or challenges you have encountered during visits with your loved one? If so, please elaborate and provide any recommendations for improvement.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(OPEN-ENDED, can skip if no comment)</w:t>
      </w:r>
    </w:p>
    <w:p w:rsidR="00000000" w:rsidDel="00000000" w:rsidP="00000000" w:rsidRDefault="00000000" w:rsidRPr="00000000" w14:paraId="00000027">
      <w:pPr>
        <w:spacing w:after="0" w:line="240" w:lineRule="auto"/>
        <w:ind w:left="36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Are you aware that </w:t>
      </w:r>
      <w:r w:rsidDel="00000000" w:rsidR="00000000" w:rsidRPr="00000000">
        <w:rPr>
          <w:i w:val="1"/>
          <w:iCs w:val="1"/>
          <w:color w:val="000000"/>
          <w:sz w:val="24"/>
          <w:szCs w:val="24"/>
          <w:highlight w:val="yellow"/>
          <w:rtl w:val="0"/>
        </w:rPr>
        <w:t xml:space="preserve">Long-Term Care Home Name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has a Family Council? </w:t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(YES/NO)</w:t>
      </w:r>
    </w:p>
    <w:p w:rsidR="00000000" w:rsidDel="00000000" w:rsidP="00000000" w:rsidRDefault="00000000" w:rsidRPr="00000000" w14:paraId="0000002A">
      <w:pPr>
        <w:spacing w:after="0" w:line="240" w:lineRule="auto"/>
        <w:ind w:left="36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6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Have you attended any of our monthly family council meetings?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please share your experiences and how you believe they could be made more engaging and valuable for families. </w:t>
      </w:r>
    </w:p>
    <w:p w:rsidR="00000000" w:rsidDel="00000000" w:rsidP="00000000" w:rsidRDefault="00000000" w:rsidRPr="00000000" w14:paraId="0000002D">
      <w:pPr>
        <w:spacing w:after="0" w:line="240" w:lineRule="auto"/>
        <w:ind w:left="1440" w:firstLine="0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(OPEN-ENDED – cannot skip)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no, what factors have prevented your attendance?</w:t>
      </w:r>
    </w:p>
    <w:p w:rsidR="00000000" w:rsidDel="00000000" w:rsidP="00000000" w:rsidRDefault="00000000" w:rsidRPr="00000000" w14:paraId="0000002F">
      <w:pPr>
        <w:spacing w:after="0" w:line="240" w:lineRule="auto"/>
        <w:ind w:left="1440" w:firstLine="0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(OPEN-ENDED – cannot skip)</w:t>
      </w:r>
    </w:p>
    <w:p w:rsidR="00000000" w:rsidDel="00000000" w:rsidP="00000000" w:rsidRDefault="00000000" w:rsidRPr="00000000" w14:paraId="00000030">
      <w:pPr>
        <w:spacing w:after="0" w:line="240" w:lineRule="auto"/>
        <w:ind w:left="36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Please feel free to share any additional feedback, suggestions, or recommendations about the overall environment of </w:t>
      </w:r>
      <w:r w:rsidDel="00000000" w:rsidR="00000000" w:rsidRPr="00000000">
        <w:rPr>
          <w:i w:val="1"/>
          <w:iCs w:val="1"/>
          <w:color w:val="000000"/>
          <w:sz w:val="24"/>
          <w:szCs w:val="24"/>
          <w:highlight w:val="yellow"/>
          <w:rtl w:val="0"/>
        </w:rPr>
        <w:t xml:space="preserve">Long-Term Care Home Name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(OPEN-ENDED – can skip)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•"/>
      <w:lvlJc w:val="left"/>
      <w:pPr>
        <w:ind w:left="1440" w:hanging="36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•"/>
      <w:lvlJc w:val="left"/>
      <w:pPr>
        <w:ind w:left="1800" w:hanging="36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6429D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b7zu4ylQ10J2mED7SWWG0TlQA==">CgMxLjA4AHIhMXVFLTVyMC1ELUpETzNha2huOGJOYnZBTVNhMXZpNVlS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da47d0ce-2187-45eb-a564-687957f4aca1</vt:lpwstr>
  </property>
</Properties>
</file>