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spacing w:after="200" w:line="360" w:lineRule="auto"/>
        <w:rPr>
          <w:rFonts w:ascii="Verdana" w:cs="Verdana" w:eastAsia="Verdana" w:hAnsi="Verdana"/>
          <w:color w:val="45818e"/>
          <w:sz w:val="36"/>
          <w:szCs w:val="36"/>
          <w:highlight w:val="white"/>
        </w:rPr>
      </w:pPr>
      <w:bookmarkStart w:colFirst="0" w:colLast="0" w:name="_heading=h.8m1epzs2h7te" w:id="0"/>
      <w:bookmarkEnd w:id="0"/>
      <w:r w:rsidDel="00000000" w:rsidR="00000000" w:rsidRPr="00000000">
        <w:rPr>
          <w:rFonts w:ascii="Verdana" w:cs="Verdana" w:eastAsia="Verdana" w:hAnsi="Verdana"/>
          <w:color w:val="45818e"/>
          <w:sz w:val="28"/>
          <w:szCs w:val="28"/>
          <w:highlight w:val="yellow"/>
          <w:rtl w:val="0"/>
        </w:rPr>
        <w:t xml:space="preserve">Insert name of family council</w:t>
      </w:r>
      <w:r w:rsidDel="00000000" w:rsidR="00000000" w:rsidRPr="00000000">
        <w:rPr>
          <w:rFonts w:ascii="Verdana" w:cs="Verdana" w:eastAsia="Verdana" w:hAnsi="Verdana"/>
          <w:color w:val="45818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45818e"/>
          <w:sz w:val="36"/>
          <w:szCs w:val="36"/>
          <w:highlight w:val="whit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2025014</wp:posOffset>
            </wp:positionH>
            <wp:positionV relativeFrom="paragraph">
              <wp:posOffset>343535</wp:posOffset>
            </wp:positionV>
            <wp:extent cx="1935480" cy="1866900"/>
            <wp:effectExtent b="0" l="0" r="0" t="0"/>
            <wp:wrapSquare wrapText="bothSides" distB="0" distT="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spacing w:after="200" w:line="360" w:lineRule="auto"/>
        <w:ind w:right="-1128"/>
        <w:rPr>
          <w:rFonts w:ascii="Verdana" w:cs="Verdana" w:eastAsia="Verdana" w:hAnsi="Verdana"/>
          <w:color w:val="45818e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200" w:line="360" w:lineRule="auto"/>
        <w:rPr>
          <w:rFonts w:ascii="Verdana" w:cs="Verdana" w:eastAsia="Verdana" w:hAnsi="Verdana"/>
          <w:color w:val="3d85c6"/>
          <w:sz w:val="36"/>
          <w:szCs w:val="36"/>
          <w:highlight w:val="yellow"/>
        </w:rPr>
      </w:pPr>
      <w:r w:rsidDel="00000000" w:rsidR="00000000" w:rsidRPr="00000000">
        <w:rPr>
          <w:rFonts w:ascii="Verdana" w:cs="Verdana" w:eastAsia="Verdana" w:hAnsi="Verdana"/>
          <w:color w:val="45818e"/>
          <w:sz w:val="36"/>
          <w:szCs w:val="36"/>
          <w:highlight w:val="yellow"/>
          <w:rtl w:val="0"/>
        </w:rPr>
        <w:t xml:space="preserve">Fall-Winter 2024 </w:t>
      </w:r>
      <w:r w:rsidDel="00000000" w:rsidR="00000000" w:rsidRPr="00000000">
        <w:rPr>
          <w:rFonts w:ascii="Verdana" w:cs="Verdana" w:eastAsia="Verdana" w:hAnsi="Verdana"/>
          <w:color w:val="45818e"/>
          <w:sz w:val="36"/>
          <w:szCs w:val="36"/>
          <w:rtl w:val="0"/>
        </w:rPr>
        <w:t xml:space="preserve">Resident Council Newsletter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Rule="auto"/>
        <w:ind w:left="-566" w:right="-1128" w:firstLine="0"/>
        <w:rPr>
          <w:rFonts w:ascii="Arial" w:cs="Arial" w:eastAsia="Arial" w:hAnsi="Arial"/>
          <w:color w:val="45818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45818e"/>
          <w:highlight w:val="yellow"/>
          <w:rtl w:val="0"/>
        </w:rPr>
        <w:t xml:space="preserve">Title of this section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66666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-62862</wp:posOffset>
                </wp:positionH>
                <wp:positionV relativeFrom="paragraph">
                  <wp:posOffset>283845</wp:posOffset>
                </wp:positionV>
                <wp:extent cx="6069330" cy="1885950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20860" y="2846550"/>
                          <a:ext cx="605028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  <w:t xml:space="preserve">[Grab your reader’s attention with a great quote from the document or use this space to emphasize a key point. </w:t>
                            </w: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u w:val="single"/>
                                <w:vertAlign w:val="baseline"/>
                              </w:rPr>
                              <w:t xml:space="preserve">To place this text box anywhere on the page, just drag it</w:t>
                            </w: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  <w:t xml:space="preserve">.]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-62862</wp:posOffset>
                </wp:positionH>
                <wp:positionV relativeFrom="paragraph">
                  <wp:posOffset>283845</wp:posOffset>
                </wp:positionV>
                <wp:extent cx="6069330" cy="1885950"/>
                <wp:effectExtent b="0" l="0" r="0" t="0"/>
                <wp:wrapSquare wrapText="bothSides" distB="45720" distT="45720" distL="114300" distR="114300"/>
                <wp:docPr id="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9330" cy="1885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0" w:lineRule="auto"/>
        <w:ind w:left="-566" w:right="-1128" w:firstLine="0"/>
        <w:rPr>
          <w:rFonts w:ascii="Verdana" w:cs="Verdana" w:eastAsia="Verdana" w:hAnsi="Verdana"/>
          <w:b w:val="1"/>
          <w:bCs w:val="1"/>
          <w:color w:val="3d85c6"/>
        </w:rPr>
        <w:sectPr>
          <w:headerReference r:id="rId9" w:type="default"/>
          <w:headerReference r:id="rId10" w:type="first"/>
          <w:headerReference r:id="rId11" w:type="even"/>
          <w:footerReference r:id="rId12" w:type="default"/>
          <w:footerReference r:id="rId13" w:type="first"/>
          <w:footerReference r:id="rId14" w:type="even"/>
          <w:pgSz w:h="15840" w:w="12240" w:orient="portrait"/>
          <w:pgMar w:bottom="1080" w:top="1080" w:left="1440" w:right="1440" w:header="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149225</wp:posOffset>
            </wp:positionH>
            <wp:positionV relativeFrom="paragraph">
              <wp:posOffset>180975</wp:posOffset>
            </wp:positionV>
            <wp:extent cx="2204720" cy="1393190"/>
            <wp:effectExtent b="25400" l="25400" r="25400" t="25400"/>
            <wp:wrapNone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3568" t="9653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393190"/>
                    </a:xfrm>
                    <a:prstGeom prst="rect"/>
                    <a:ln w="25400">
                      <a:solidFill>
                        <a:srgbClr val="4581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3129915</wp:posOffset>
                </wp:positionH>
                <wp:positionV relativeFrom="paragraph">
                  <wp:posOffset>173356</wp:posOffset>
                </wp:positionV>
                <wp:extent cx="2379980" cy="1423670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  <w:t xml:space="preserve">[Grab your reader’s attention with a great quote from the document or use this space to emphasize a key point. To place this text box anywhere on the page, just drag it.]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3129915</wp:posOffset>
                </wp:positionH>
                <wp:positionV relativeFrom="paragraph">
                  <wp:posOffset>173356</wp:posOffset>
                </wp:positionV>
                <wp:extent cx="2379980" cy="1423670"/>
                <wp:effectExtent b="0" l="0" r="0" t="0"/>
                <wp:wrapSquare wrapText="bothSides" distB="45720" distT="45720" distL="114300" distR="114300"/>
                <wp:docPr id="1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998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Rule="auto"/>
        <w:ind w:left="-566" w:right="-1128" w:firstLine="0"/>
        <w:rPr>
          <w:rFonts w:ascii="Verdana" w:cs="Verdana" w:eastAsia="Verdana" w:hAnsi="Verdana"/>
          <w:b w:val="1"/>
          <w:bCs w:val="1"/>
          <w:color w:val="45818e"/>
        </w:rPr>
      </w:pPr>
      <w:r w:rsidDel="00000000" w:rsidR="00000000" w:rsidRPr="00000000">
        <w:rPr>
          <w:rFonts w:ascii="Arial" w:cs="Arial" w:eastAsia="Arial" w:hAnsi="Arial"/>
          <w:color w:val="66666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Our thanks to ……</w:t>
      </w:r>
    </w:p>
    <w:p w:rsidR="00000000" w:rsidDel="00000000" w:rsidP="00000000" w:rsidRDefault="00000000" w:rsidRPr="00000000" w14:paraId="00000018">
      <w:pPr>
        <w:spacing w:before="0" w:lineRule="auto"/>
        <w:ind w:left="-566" w:right="-1128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0" w:lineRule="auto"/>
        <w:ind w:left="1559" w:right="-1128" w:hanging="2125"/>
        <w:rPr>
          <w:rFonts w:ascii="Arial" w:cs="Arial" w:eastAsia="Arial" w:hAnsi="Arial"/>
          <w:b w:val="1"/>
          <w:bCs w:val="1"/>
          <w:color w:val="ff990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f9900"/>
          <w:rtl w:val="0"/>
        </w:rPr>
        <w:t xml:space="preserve">Save the Dates:</w:t>
        <w:tab/>
      </w:r>
      <w:r w:rsidDel="00000000" w:rsidR="00000000" w:rsidRPr="00000000">
        <w:rPr>
          <w:rFonts w:ascii="Arial" w:cs="Arial" w:eastAsia="Arial" w:hAnsi="Arial"/>
          <w:b w:val="1"/>
          <w:bCs w:val="1"/>
          <w:color w:val="ff9900"/>
          <w:highlight w:val="yellow"/>
          <w:rtl w:val="0"/>
        </w:rPr>
        <w:t xml:space="preserve">DATE</w:t>
        <w:br w:type="textWrapping"/>
        <w:t xml:space="preserve">TIME</w:t>
        <w:br w:type="textWrapping"/>
        <w:t xml:space="preserve">PLACE</w:t>
        <w:br w:type="textWrapping"/>
        <w:t xml:space="preserve">TITLE</w:t>
        <w:br w:type="textWrapping"/>
        <w:t xml:space="preserve">DESCRIPTION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-346074</wp:posOffset>
            </wp:positionH>
            <wp:positionV relativeFrom="paragraph">
              <wp:posOffset>298450</wp:posOffset>
            </wp:positionV>
            <wp:extent cx="1185863" cy="1041245"/>
            <wp:effectExtent b="0" l="0" r="0" t="0"/>
            <wp:wrapSquare wrapText="bothSides" distB="114300" distT="11430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041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before="0" w:lineRule="auto"/>
        <w:ind w:left="1559" w:right="-1128" w:firstLine="0"/>
        <w:rPr>
          <w:rFonts w:ascii="Arial" w:cs="Arial" w:eastAsia="Arial" w:hAnsi="Arial"/>
          <w:color w:val="333333"/>
          <w:sz w:val="30"/>
          <w:szCs w:val="3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f9900"/>
          <w:highlight w:val="yellow"/>
          <w:rtl w:val="0"/>
        </w:rPr>
        <w:t xml:space="preserve">PRESENTER</w:t>
      </w:r>
      <w:r w:rsidDel="00000000" w:rsidR="00000000" w:rsidRPr="00000000">
        <w:rPr>
          <w:rFonts w:ascii="Arial" w:cs="Arial" w:eastAsia="Arial" w:hAnsi="Arial"/>
          <w:b w:val="1"/>
          <w:bCs w:val="1"/>
          <w:color w:val="ff990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1559" w:right="-1128" w:firstLine="0"/>
        <w:rPr>
          <w:rFonts w:ascii="Arial" w:cs="Arial" w:eastAsia="Arial" w:hAnsi="Arial"/>
          <w:b w:val="1"/>
          <w:bCs w:val="1"/>
          <w:color w:val="ff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-540" w:right="-1128" w:firstLine="0"/>
        <w:rPr>
          <w:rFonts w:ascii="Arial" w:cs="Arial" w:eastAsia="Arial" w:hAnsi="Arial"/>
          <w:color w:val="666666"/>
        </w:rPr>
        <w:sectPr>
          <w:type w:val="continuous"/>
          <w:pgSz w:h="15840" w:w="12240" w:orient="portrait"/>
          <w:pgMar w:bottom="1080" w:top="1080" w:left="1440" w:right="1440" w:header="0" w:footer="720"/>
        </w:sectPr>
      </w:pPr>
      <w:r w:rsidDel="00000000" w:rsidR="00000000" w:rsidRPr="00000000">
        <w:rPr>
          <w:rFonts w:ascii="Arial" w:cs="Arial" w:eastAsia="Arial" w:hAnsi="Arial"/>
          <w:b w:val="1"/>
          <w:bCs w:val="1"/>
          <w:color w:val="ff9900"/>
          <w:highlight w:val="blue"/>
          <w:rtl w:val="0"/>
        </w:rPr>
        <w:t xml:space="preserve">For more information and to register, see:</w:t>
      </w:r>
      <w:r w:rsidDel="00000000" w:rsidR="00000000" w:rsidRPr="00000000">
        <w:rPr>
          <w:rFonts w:ascii="Arial" w:cs="Arial" w:eastAsia="Arial" w:hAnsi="Arial"/>
          <w:color w:val="333333"/>
          <w:sz w:val="30"/>
          <w:szCs w:val="30"/>
          <w:highlight w:val="blu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0" w:lineRule="auto"/>
        <w:ind w:left="-566" w:firstLine="0"/>
        <w:jc w:val="both"/>
        <w:rPr>
          <w:rFonts w:ascii="Verdana" w:cs="Verdana" w:eastAsia="Verdana" w:hAnsi="Verdana"/>
          <w:b w:val="1"/>
          <w:bCs w:val="1"/>
          <w:color w:val="3d85c6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45818e"/>
          <w:rtl w:val="0"/>
        </w:rPr>
        <w:br w:type="textWrapping"/>
        <w:t xml:space="preserve">Long-Term Care News: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0" w:lineRule="auto"/>
        <w:ind w:hanging="566"/>
        <w:jc w:val="both"/>
        <w:rPr>
          <w:rFonts w:ascii="Verdana" w:cs="Verdana" w:eastAsia="Verdana" w:hAnsi="Verdana"/>
          <w:b w:val="1"/>
          <w:bCs w:val="1"/>
          <w:color w:val="3d85c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-344801</wp:posOffset>
                </wp:positionH>
                <wp:positionV relativeFrom="paragraph">
                  <wp:posOffset>84455</wp:posOffset>
                </wp:positionV>
                <wp:extent cx="4171950" cy="1423670"/>
                <wp:effectExtent b="0" l="0" r="0" t="0"/>
                <wp:wrapSquare wrapText="bothSides" distB="45720" distT="4572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269550" y="3077690"/>
                          <a:ext cx="4152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  <w:t xml:space="preserve">Next Information Section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  <w:t xml:space="preserve">Next Subtitle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yellow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Next piece of text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ora" w:cs="Lora" w:eastAsia="Lora" w:hAnsi="Lor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-344801</wp:posOffset>
                </wp:positionH>
                <wp:positionV relativeFrom="paragraph">
                  <wp:posOffset>84455</wp:posOffset>
                </wp:positionV>
                <wp:extent cx="4171950" cy="1423670"/>
                <wp:effectExtent b="0" l="0" r="0" t="0"/>
                <wp:wrapSquare wrapText="bothSides" distB="45720" distT="45720" distL="114300" distR="114300"/>
                <wp:docPr id="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4241165</wp:posOffset>
            </wp:positionH>
            <wp:positionV relativeFrom="paragraph">
              <wp:posOffset>55883</wp:posOffset>
            </wp:positionV>
            <wp:extent cx="2347913" cy="1686850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68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3c78d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-566" w:right="-1128" w:firstLine="0"/>
        <w:jc w:val="both"/>
        <w:rPr>
          <w:rFonts w:ascii="Verdana" w:cs="Verdana" w:eastAsia="Verdana" w:hAnsi="Verdana"/>
          <w:b w:val="1"/>
          <w:bCs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-566" w:right="-1128" w:firstLine="0"/>
        <w:jc w:val="both"/>
        <w:rPr>
          <w:rFonts w:ascii="Verdana" w:cs="Verdana" w:eastAsia="Verdana" w:hAnsi="Verdana"/>
          <w:b w:val="1"/>
          <w:bCs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0" w:lineRule="auto"/>
        <w:ind w:left="-566" w:right="-1128" w:firstLine="0"/>
        <w:jc w:val="both"/>
        <w:rPr>
          <w:rFonts w:ascii="Arial" w:cs="Arial" w:eastAsia="Arial" w:hAnsi="Arial"/>
          <w:b w:val="1"/>
          <w:bCs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0" w:lineRule="auto"/>
        <w:ind w:left="-566" w:right="-1128" w:firstLine="0"/>
        <w:rPr>
          <w:rFonts w:ascii="Verdana" w:cs="Verdana" w:eastAsia="Verdana" w:hAnsi="Verdana"/>
          <w:b w:val="1"/>
          <w:bCs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0" w:lineRule="auto"/>
        <w:ind w:left="-566" w:right="-1128" w:firstLine="0"/>
        <w:rPr>
          <w:rFonts w:ascii="Verdana" w:cs="Verdana" w:eastAsia="Verdana" w:hAnsi="Verdana"/>
          <w:b w:val="1"/>
          <w:bCs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0" w:lineRule="auto"/>
        <w:ind w:left="-566" w:right="-1128" w:firstLine="0"/>
        <w:rPr>
          <w:rFonts w:ascii="Verdana" w:cs="Verdana" w:eastAsia="Verdana" w:hAnsi="Verdana"/>
          <w:b w:val="1"/>
          <w:bCs w:val="1"/>
          <w:color w:val="3d85c6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45818e"/>
          <w:rtl w:val="0"/>
        </w:rPr>
        <w:t xml:space="preserve">We Want to Hear from You!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Rule="auto"/>
        <w:ind w:left="-566" w:right="-1128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666666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We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 believe that: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E">
      <w:pPr>
        <w:tabs>
          <w:tab w:val="left" w:leader="none" w:pos="9270"/>
        </w:tabs>
        <w:spacing w:before="0" w:lineRule="auto"/>
        <w:ind w:left="141" w:right="90" w:hanging="283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• </w:t>
        <w:tab/>
        <w:t xml:space="preserve">The ongoing involvement of residents is strengthened through participation in Resident Councils, resulting in enhanced care and improved quality of life for Residents at 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Name of Long-Term Care home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9270"/>
        </w:tabs>
        <w:spacing w:before="0" w:lineRule="auto"/>
        <w:ind w:left="141" w:right="90" w:hanging="283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9270"/>
        </w:tabs>
        <w:spacing w:before="0" w:lineRule="auto"/>
        <w:ind w:left="141" w:right="90" w:hanging="283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• </w:t>
        <w:tab/>
        <w:t xml:space="preserve">The voice of Resident Council is raised through resident networking, resident meetings, collaboration with Family Council, and attending the Vancouver Coastal Health regional resident and family council network.</w:t>
      </w:r>
    </w:p>
    <w:p w:rsidR="00000000" w:rsidDel="00000000" w:rsidP="00000000" w:rsidRDefault="00000000" w:rsidRPr="00000000" w14:paraId="00000031">
      <w:pPr>
        <w:spacing w:before="0" w:lineRule="auto"/>
        <w:ind w:left="-566" w:firstLine="0"/>
        <w:rPr>
          <w:rFonts w:ascii="Arial" w:cs="Arial" w:eastAsia="Arial" w:hAnsi="Arial"/>
        </w:rPr>
      </w:pPr>
      <w:bookmarkStart w:colFirst="0" w:colLast="0" w:name="_heading=h.wbpv4pn9swt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right" w:leader="none" w:pos="4380"/>
        </w:tabs>
        <w:spacing w:before="0" w:lineRule="auto"/>
        <w:ind w:left="1417" w:hanging="1560"/>
        <w:rPr>
          <w:rFonts w:ascii="Arial" w:cs="Arial" w:eastAsia="Arial" w:hAnsi="Arial"/>
          <w:b w:val="1"/>
          <w:bCs w:val="1"/>
          <w:color w:val="3d85c6"/>
        </w:rPr>
      </w:pPr>
      <w:r w:rsidDel="00000000" w:rsidR="00000000" w:rsidRPr="00000000">
        <w:rPr>
          <w:rFonts w:ascii="Arial" w:cs="Arial" w:eastAsia="Arial" w:hAnsi="Arial"/>
          <w:color w:val="66666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3d85c6"/>
          <w:rtl w:val="0"/>
        </w:rPr>
        <w:t xml:space="preserve">Contact us: 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yellow"/>
          <w:rtl w:val="0"/>
        </w:rPr>
        <w:t xml:space="preserve">Email address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080" w:top="108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Verdana"/>
  <w:font w:name="Arial"/>
  <w:font w:name="Calibri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before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before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before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before="0" w:line="240" w:lineRule="auto"/>
      <w:jc w:val="center"/>
      <w:rPr>
        <w:color w:val="000000"/>
      </w:rPr>
    </w:pPr>
    <w:r w:rsidDel="00000000" w:rsidR="00000000" w:rsidRPr="00000000">
      <w:rPr>
        <w:rtl w:val="0"/>
      </w:rPr>
      <w:t xml:space="preserve">This template is an example of what you can use to create a newsletter. </w:t>
      <w:br w:type="textWrapping"/>
      <w:t xml:space="preserve">Please make it your own</w:t>
      <w:br w:type="textWrapping"/>
      <w:t xml:space="preserve">Please download first, then begin to work on it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before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ora" w:cs="Lora" w:eastAsia="Lora" w:hAnsi="Lora"/>
        <w:sz w:val="22"/>
        <w:szCs w:val="22"/>
        <w:lang w:val="en"/>
      </w:rPr>
    </w:rPrDefault>
    <w:pPrDefault>
      <w:pPr>
        <w:spacing w:before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480" w:lineRule="auto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120" w:line="312" w:lineRule="auto"/>
    </w:pPr>
    <w:rPr>
      <w:color w:val="999999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0" w:line="240" w:lineRule="auto"/>
      <w:jc w:val="center"/>
    </w:pPr>
    <w:rPr>
      <w:rFonts w:ascii="Quicksand" w:cs="Quicksand" w:eastAsia="Quicksand" w:hAnsi="Quicksand"/>
      <w:color w:val="434343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160" w:lineRule="auto"/>
    </w:pPr>
    <w:rPr>
      <w:rFonts w:ascii="Trebuchet MS" w:cs="Trebuchet MS" w:eastAsia="Trebuchet MS" w:hAnsi="Trebuchet MS"/>
      <w:i w:val="1"/>
      <w:iCs w:val="1"/>
      <w:color w:val="666666"/>
    </w:rPr>
  </w:style>
  <w:style w:type="paragraph" w:styleId="Titl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jc w:val="center"/>
    </w:pPr>
    <w:rPr>
      <w:b w:val="1"/>
      <w:bCs w:val="1"/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0" w:line="240" w:lineRule="auto"/>
      <w:jc w:val="center"/>
    </w:pPr>
    <w:rPr>
      <w:rFonts w:ascii="Quicksand" w:cs="Quicksand" w:eastAsia="Quicksand" w:hAnsi="Quicksan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4.png"/><Relationship Id="rId14" Type="http://schemas.openxmlformats.org/officeDocument/2006/relationships/footer" Target="footer1.xml"/><Relationship Id="rId17" Type="http://schemas.openxmlformats.org/officeDocument/2006/relationships/image" Target="media/image1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kG2k2ScO7iVMVJTrPtn/9yqiHQ==">CgMxLjAyDmguOG0xZXB6czJoN3RlMg5oLndicHY0cG45c3d0cDgAciExcWV3WXp5S0QyWmZNT1VQMENWTm84QWtYNTViOW5OSks=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2025-11-21T04:37:00Z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08ecec22-e23d-46bb-8a7f-60cba0eb07dc</vt:lpwstr>
  </property>
</Properties>
</file>