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24DC7" w14:textId="77777777" w:rsidR="0015445A" w:rsidRDefault="00000000">
      <w:r>
        <w:t>Sample Family Council on the website</w:t>
      </w:r>
    </w:p>
    <w:p w14:paraId="72EE8F40" w14:textId="77777777" w:rsidR="0015445A" w:rsidRDefault="00000000">
      <w:pPr>
        <w:shd w:val="clear" w:color="auto" w:fill="FFFFFF"/>
        <w:spacing w:after="0"/>
        <w:rPr>
          <w:rFonts w:ascii="Oxygen" w:eastAsia="Oxygen" w:hAnsi="Oxygen" w:cs="Oxygen"/>
          <w:color w:val="000000"/>
          <w:sz w:val="43"/>
          <w:szCs w:val="43"/>
        </w:rPr>
      </w:pPr>
      <w:r>
        <w:rPr>
          <w:rFonts w:ascii="Oxygen" w:eastAsia="Oxygen" w:hAnsi="Oxygen" w:cs="Oxygen"/>
          <w:color w:val="000000"/>
          <w:sz w:val="43"/>
          <w:szCs w:val="43"/>
        </w:rPr>
        <w:t>We’re listening…</w:t>
      </w:r>
    </w:p>
    <w:p w14:paraId="44FA80C9" w14:textId="77777777" w:rsidR="0015445A" w:rsidRDefault="00000000" w:rsidP="00AB43F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2E36AD" wp14:editId="08F48EA6">
            <wp:extent cx="5715000" cy="4290060"/>
            <wp:effectExtent l="0" t="0" r="0" b="0"/>
            <wp:docPr id="1" name="image1.jpg" descr="pic"/>
            <wp:cNvGraphicFramePr/>
            <a:graphic xmlns:a="http://schemas.openxmlformats.org/drawingml/2006/main">
              <a:graphicData uri="http://schemas.openxmlformats.org/drawingml/2006/picture">
                <pic:pic xmlns:pic="http://schemas.openxmlformats.org/drawingml/2006/picture">
                  <pic:nvPicPr>
                    <pic:cNvPr id="0" name="image1.jpg" descr="pic"/>
                    <pic:cNvPicPr preferRelativeResize="0"/>
                  </pic:nvPicPr>
                  <pic:blipFill>
                    <a:blip r:embed="rId5"/>
                    <a:srcRect/>
                    <a:stretch>
                      <a:fillRect/>
                    </a:stretch>
                  </pic:blipFill>
                  <pic:spPr>
                    <a:xfrm>
                      <a:off x="0" y="0"/>
                      <a:ext cx="5715000" cy="4290060"/>
                    </a:xfrm>
                    <a:prstGeom prst="rect">
                      <a:avLst/>
                    </a:prstGeom>
                    <a:ln/>
                  </pic:spPr>
                </pic:pic>
              </a:graphicData>
            </a:graphic>
          </wp:inline>
        </w:drawing>
      </w:r>
    </w:p>
    <w:p w14:paraId="21B208BD" w14:textId="77777777" w:rsidR="00AB43FF" w:rsidRDefault="00AB43FF">
      <w:pPr>
        <w:spacing w:after="0" w:line="240" w:lineRule="auto"/>
        <w:rPr>
          <w:rFonts w:ascii="Times New Roman" w:eastAsia="Times New Roman" w:hAnsi="Times New Roman" w:cs="Times New Roman"/>
          <w:sz w:val="24"/>
          <w:szCs w:val="24"/>
        </w:rPr>
      </w:pPr>
    </w:p>
    <w:p w14:paraId="592B86A5" w14:textId="7BC4C318" w:rsidR="0015445A" w:rsidRPr="00AB43FF" w:rsidRDefault="00000000" w:rsidP="00AB43FF">
      <w:pPr>
        <w:shd w:val="clear" w:color="auto" w:fill="FFFFFF"/>
        <w:spacing w:after="0" w:line="240" w:lineRule="auto"/>
        <w:jc w:val="both"/>
        <w:rPr>
          <w:rFonts w:asciiTheme="minorBidi" w:eastAsia="Oxygen" w:hAnsiTheme="minorBidi" w:cstheme="minorBidi"/>
          <w:color w:val="000000"/>
          <w:sz w:val="24"/>
          <w:szCs w:val="24"/>
        </w:rPr>
      </w:pPr>
      <w:r w:rsidRPr="00AB43FF">
        <w:rPr>
          <w:rFonts w:asciiTheme="minorBidi" w:eastAsia="Oxygen" w:hAnsiTheme="minorBidi" w:cstheme="minorBidi"/>
          <w:color w:val="000000"/>
          <w:sz w:val="24"/>
          <w:szCs w:val="24"/>
        </w:rPr>
        <w:t xml:space="preserve">Resident and Family Councils are an important part of life at our home. They provide our homes with an opportunity to share information and seek input on ways to improve </w:t>
      </w:r>
      <w:r w:rsidR="00AB43FF" w:rsidRPr="00AB43FF">
        <w:rPr>
          <w:rFonts w:asciiTheme="minorBidi" w:eastAsia="Oxygen" w:hAnsiTheme="minorBidi" w:cstheme="minorBidi"/>
          <w:color w:val="000000"/>
          <w:sz w:val="24"/>
          <w:szCs w:val="24"/>
        </w:rPr>
        <w:t xml:space="preserve">the </w:t>
      </w:r>
      <w:r w:rsidRPr="00AB43FF">
        <w:rPr>
          <w:rFonts w:asciiTheme="minorBidi" w:eastAsia="Oxygen" w:hAnsiTheme="minorBidi" w:cstheme="minorBidi"/>
          <w:color w:val="000000"/>
          <w:sz w:val="24"/>
          <w:szCs w:val="24"/>
        </w:rPr>
        <w:t>quality of care and services for our residents. They give residents and their families an opportunity to become more knowledgeable about the home’s operations, policies and rules, express ideas and collective concerns to our team members, and have a voice in decisions.</w:t>
      </w:r>
    </w:p>
    <w:p w14:paraId="75D949CB" w14:textId="77777777" w:rsidR="0015445A" w:rsidRPr="00AB43FF" w:rsidRDefault="00000000" w:rsidP="00AB43FF">
      <w:pPr>
        <w:shd w:val="clear" w:color="auto" w:fill="FFFFFF"/>
        <w:spacing w:after="0" w:line="240" w:lineRule="auto"/>
        <w:jc w:val="both"/>
        <w:rPr>
          <w:rFonts w:asciiTheme="minorBidi" w:eastAsia="Oxygen" w:hAnsiTheme="minorBidi" w:cstheme="minorBidi"/>
          <w:color w:val="000000"/>
          <w:sz w:val="24"/>
          <w:szCs w:val="24"/>
        </w:rPr>
      </w:pPr>
      <w:r w:rsidRPr="00AB43FF">
        <w:rPr>
          <w:rFonts w:asciiTheme="minorBidi" w:eastAsia="Oxygen" w:hAnsiTheme="minorBidi" w:cstheme="minorBidi"/>
          <w:color w:val="000000"/>
          <w:sz w:val="24"/>
          <w:szCs w:val="24"/>
        </w:rPr>
        <w:t>Although we solicit input and engage residents and families in many other ways, these Councils provide a structured way to ensure:</w:t>
      </w:r>
    </w:p>
    <w:p w14:paraId="2BF0F97E" w14:textId="77777777" w:rsidR="0015445A" w:rsidRPr="00AB43FF" w:rsidRDefault="00000000" w:rsidP="00AB43FF">
      <w:pPr>
        <w:numPr>
          <w:ilvl w:val="0"/>
          <w:numId w:val="1"/>
        </w:numPr>
        <w:shd w:val="clear" w:color="auto" w:fill="FFFFFF"/>
        <w:spacing w:before="280" w:after="120" w:line="240" w:lineRule="auto"/>
        <w:jc w:val="both"/>
        <w:rPr>
          <w:rFonts w:asciiTheme="minorBidi" w:hAnsiTheme="minorBidi" w:cstheme="minorBidi"/>
          <w:color w:val="000000"/>
          <w:sz w:val="28"/>
          <w:szCs w:val="28"/>
        </w:rPr>
      </w:pPr>
      <w:r w:rsidRPr="00AB43FF">
        <w:rPr>
          <w:rFonts w:asciiTheme="minorBidi" w:eastAsia="Oxygen" w:hAnsiTheme="minorBidi" w:cstheme="minorBidi"/>
          <w:color w:val="000000"/>
          <w:sz w:val="24"/>
          <w:szCs w:val="24"/>
        </w:rPr>
        <w:t>As many residents as possible are involved in the organization of our home.</w:t>
      </w:r>
    </w:p>
    <w:p w14:paraId="56A01D48" w14:textId="77777777" w:rsidR="0015445A" w:rsidRPr="00AB43FF" w:rsidRDefault="00000000" w:rsidP="00AB43FF">
      <w:pPr>
        <w:numPr>
          <w:ilvl w:val="0"/>
          <w:numId w:val="1"/>
        </w:numPr>
        <w:shd w:val="clear" w:color="auto" w:fill="FFFFFF"/>
        <w:spacing w:after="120" w:line="240" w:lineRule="auto"/>
        <w:jc w:val="both"/>
        <w:rPr>
          <w:rFonts w:asciiTheme="minorBidi" w:hAnsiTheme="minorBidi" w:cstheme="minorBidi"/>
          <w:color w:val="000000"/>
          <w:sz w:val="28"/>
          <w:szCs w:val="28"/>
        </w:rPr>
      </w:pPr>
      <w:r w:rsidRPr="00AB43FF">
        <w:rPr>
          <w:rFonts w:asciiTheme="minorBidi" w:eastAsia="Oxygen" w:hAnsiTheme="minorBidi" w:cstheme="minorBidi"/>
          <w:color w:val="000000"/>
          <w:sz w:val="24"/>
          <w:szCs w:val="24"/>
        </w:rPr>
        <w:t>Residents and their families have a say in the overall program.</w:t>
      </w:r>
    </w:p>
    <w:p w14:paraId="57902A12" w14:textId="77777777" w:rsidR="0015445A" w:rsidRPr="00AB43FF" w:rsidRDefault="00000000" w:rsidP="00AB43FF">
      <w:pPr>
        <w:numPr>
          <w:ilvl w:val="0"/>
          <w:numId w:val="1"/>
        </w:numPr>
        <w:shd w:val="clear" w:color="auto" w:fill="FFFFFF"/>
        <w:spacing w:after="120" w:line="240" w:lineRule="auto"/>
        <w:jc w:val="both"/>
        <w:rPr>
          <w:rFonts w:asciiTheme="minorBidi" w:hAnsiTheme="minorBidi" w:cstheme="minorBidi"/>
          <w:color w:val="000000"/>
          <w:sz w:val="28"/>
          <w:szCs w:val="28"/>
        </w:rPr>
      </w:pPr>
      <w:r w:rsidRPr="00AB43FF">
        <w:rPr>
          <w:rFonts w:asciiTheme="minorBidi" w:eastAsia="Oxygen" w:hAnsiTheme="minorBidi" w:cstheme="minorBidi"/>
          <w:color w:val="000000"/>
          <w:sz w:val="24"/>
          <w:szCs w:val="24"/>
        </w:rPr>
        <w:t>Effective communication between residents, families and our team.</w:t>
      </w:r>
    </w:p>
    <w:p w14:paraId="50AAE95A" w14:textId="31E491EF" w:rsidR="0015445A" w:rsidRPr="00AB43FF" w:rsidRDefault="00000000" w:rsidP="00AB43FF">
      <w:pPr>
        <w:numPr>
          <w:ilvl w:val="0"/>
          <w:numId w:val="1"/>
        </w:numPr>
        <w:shd w:val="clear" w:color="auto" w:fill="FFFFFF"/>
        <w:spacing w:after="120" w:line="240" w:lineRule="auto"/>
        <w:jc w:val="both"/>
        <w:rPr>
          <w:rFonts w:asciiTheme="minorBidi" w:hAnsiTheme="minorBidi" w:cstheme="minorBidi"/>
          <w:color w:val="000000"/>
        </w:rPr>
      </w:pPr>
      <w:r w:rsidRPr="00AB43FF">
        <w:rPr>
          <w:rFonts w:asciiTheme="minorBidi" w:eastAsia="Oxygen" w:hAnsiTheme="minorBidi" w:cstheme="minorBidi"/>
          <w:color w:val="000000"/>
          <w:sz w:val="24"/>
          <w:szCs w:val="24"/>
        </w:rPr>
        <w:t xml:space="preserve">Residents and families learn about issues affecting their health and quality of life in a supportive environment where sharing and mutual </w:t>
      </w:r>
      <w:r w:rsidR="00384E97">
        <w:rPr>
          <w:rFonts w:asciiTheme="minorBidi" w:eastAsia="Oxygen" w:hAnsiTheme="minorBidi" w:cstheme="minorBidi"/>
          <w:color w:val="000000"/>
          <w:sz w:val="24"/>
          <w:szCs w:val="24"/>
        </w:rPr>
        <w:t>aid</w:t>
      </w:r>
      <w:r w:rsidRPr="00AB43FF">
        <w:rPr>
          <w:rFonts w:asciiTheme="minorBidi" w:eastAsia="Oxygen" w:hAnsiTheme="minorBidi" w:cstheme="minorBidi"/>
          <w:color w:val="000000"/>
          <w:sz w:val="24"/>
          <w:szCs w:val="24"/>
        </w:rPr>
        <w:t xml:space="preserve"> are encouraged.</w:t>
      </w:r>
    </w:p>
    <w:p w14:paraId="47C7025A" w14:textId="77777777" w:rsidR="0015445A" w:rsidRDefault="00000000" w:rsidP="00AB43FF">
      <w:pPr>
        <w:shd w:val="clear" w:color="auto" w:fill="FFFFFF"/>
        <w:jc w:val="both"/>
        <w:rPr>
          <w:rFonts w:ascii="Georgia" w:eastAsia="Georgia" w:hAnsi="Georgia" w:cs="Georgia"/>
          <w:i/>
          <w:sz w:val="43"/>
          <w:szCs w:val="43"/>
        </w:rPr>
      </w:pPr>
      <w:r>
        <w:rPr>
          <w:rFonts w:ascii="Georgia" w:eastAsia="Georgia" w:hAnsi="Georgia" w:cs="Georgia"/>
          <w:i/>
          <w:sz w:val="43"/>
          <w:szCs w:val="43"/>
        </w:rPr>
        <w:lastRenderedPageBreak/>
        <w:t>Our caring staff wants everyone to feel genuinely at home and in a place where they enjoy living.</w:t>
      </w:r>
    </w:p>
    <w:p w14:paraId="38B21CAC" w14:textId="77777777" w:rsidR="0015445A" w:rsidRPr="00AB43FF" w:rsidRDefault="00000000" w:rsidP="005A35CB">
      <w:pPr>
        <w:shd w:val="clear" w:color="auto" w:fill="FFFFFF"/>
        <w:spacing w:after="0" w:line="240" w:lineRule="auto"/>
        <w:jc w:val="both"/>
        <w:rPr>
          <w:rFonts w:asciiTheme="minorBidi" w:eastAsia="Oxygen" w:hAnsiTheme="minorBidi" w:cstheme="minorBidi"/>
          <w:color w:val="000000"/>
          <w:sz w:val="24"/>
          <w:szCs w:val="24"/>
        </w:rPr>
      </w:pPr>
      <w:r w:rsidRPr="00AB43FF">
        <w:rPr>
          <w:rFonts w:asciiTheme="minorBidi" w:eastAsia="Oxygen" w:hAnsiTheme="minorBidi" w:cstheme="minorBidi"/>
          <w:color w:val="000000"/>
          <w:sz w:val="24"/>
          <w:szCs w:val="24"/>
        </w:rPr>
        <w:t>Every Extendicare home has an autonomous Residents Council run by its residents with support from Extendicare staff, where required. All residents are welcome to get involved and attend meetings.</w:t>
      </w:r>
    </w:p>
    <w:p w14:paraId="2402D47E" w14:textId="3C656600" w:rsidR="0015445A" w:rsidRDefault="00000000" w:rsidP="005A35CB">
      <w:pPr>
        <w:shd w:val="clear" w:color="auto" w:fill="FFFFFF"/>
        <w:spacing w:after="0" w:line="240" w:lineRule="auto"/>
        <w:jc w:val="both"/>
        <w:rPr>
          <w:rFonts w:asciiTheme="minorBidi" w:eastAsia="Oxygen" w:hAnsiTheme="minorBidi" w:cstheme="minorBidi"/>
          <w:color w:val="000000"/>
          <w:sz w:val="24"/>
          <w:szCs w:val="24"/>
        </w:rPr>
      </w:pPr>
      <w:r w:rsidRPr="00AB43FF">
        <w:rPr>
          <w:rFonts w:asciiTheme="minorBidi" w:eastAsia="Oxygen" w:hAnsiTheme="minorBidi" w:cstheme="minorBidi"/>
          <w:color w:val="000000"/>
          <w:sz w:val="24"/>
          <w:szCs w:val="24"/>
        </w:rPr>
        <w:t>All homes also have a Family Council made up of family and friends of current residents or an Advisory Council that also includes community members and other key stakeholders. We are always looking for interested family members to serve on our Family Council. Please contact us if you are interested in joining.</w:t>
      </w:r>
    </w:p>
    <w:p w14:paraId="3AA261A3" w14:textId="77777777" w:rsidR="005A35CB" w:rsidRDefault="005A35CB">
      <w:pPr>
        <w:shd w:val="clear" w:color="auto" w:fill="FFFFFF"/>
        <w:spacing w:after="0" w:line="240" w:lineRule="auto"/>
        <w:rPr>
          <w:rFonts w:asciiTheme="minorBidi" w:eastAsia="Oxygen" w:hAnsiTheme="minorBidi" w:cstheme="minorBidi"/>
          <w:color w:val="000000"/>
          <w:sz w:val="24"/>
          <w:szCs w:val="24"/>
        </w:rPr>
      </w:pPr>
    </w:p>
    <w:p w14:paraId="4AC318CF" w14:textId="77777777" w:rsidR="005A35CB" w:rsidRPr="00AB43FF" w:rsidRDefault="005A35CB">
      <w:pPr>
        <w:shd w:val="clear" w:color="auto" w:fill="FFFFFF"/>
        <w:spacing w:after="0" w:line="240" w:lineRule="auto"/>
        <w:rPr>
          <w:rFonts w:asciiTheme="minorBidi" w:eastAsia="Oxygen" w:hAnsiTheme="minorBidi" w:cstheme="minorBidi"/>
          <w:color w:val="000000"/>
          <w:sz w:val="24"/>
          <w:szCs w:val="24"/>
        </w:rPr>
      </w:pPr>
    </w:p>
    <w:p w14:paraId="1B9EAFBB" w14:textId="25A36357" w:rsidR="0015445A" w:rsidRPr="00AB43FF" w:rsidRDefault="00000000">
      <w:pPr>
        <w:spacing w:after="0" w:line="240" w:lineRule="auto"/>
        <w:rPr>
          <w:rFonts w:asciiTheme="minorBidi" w:eastAsia="Times New Roman" w:hAnsiTheme="minorBidi" w:cstheme="minorBidi"/>
          <w:sz w:val="24"/>
          <w:szCs w:val="24"/>
        </w:rPr>
      </w:pPr>
      <w:r w:rsidRPr="00AB43FF">
        <w:rPr>
          <w:rFonts w:asciiTheme="minorBidi" w:eastAsia="Trebuchet MS" w:hAnsiTheme="minorBidi" w:cstheme="minorBidi"/>
          <w:b/>
          <w:color w:val="222222"/>
          <w:sz w:val="24"/>
          <w:szCs w:val="24"/>
          <w:highlight w:val="white"/>
        </w:rPr>
        <w:t>Examples</w:t>
      </w:r>
      <w:r w:rsidR="00384E97">
        <w:rPr>
          <w:rFonts w:asciiTheme="minorBidi" w:eastAsia="Trebuchet MS" w:hAnsiTheme="minorBidi" w:cstheme="minorBidi"/>
          <w:b/>
          <w:color w:val="222222"/>
          <w:sz w:val="24"/>
          <w:szCs w:val="24"/>
          <w:highlight w:val="white"/>
        </w:rPr>
        <w:t xml:space="preserve"> </w:t>
      </w:r>
      <w:r w:rsidRPr="00AB43FF">
        <w:rPr>
          <w:rFonts w:asciiTheme="minorBidi" w:eastAsia="Trebuchet MS" w:hAnsiTheme="minorBidi" w:cstheme="minorBidi"/>
          <w:b/>
          <w:color w:val="222222"/>
          <w:sz w:val="24"/>
          <w:szCs w:val="24"/>
          <w:highlight w:val="white"/>
        </w:rPr>
        <w:t xml:space="preserve">of </w:t>
      </w:r>
      <w:r w:rsidR="00384E97">
        <w:rPr>
          <w:rFonts w:asciiTheme="minorBidi" w:eastAsia="Trebuchet MS" w:hAnsiTheme="minorBidi" w:cstheme="minorBidi"/>
          <w:b/>
          <w:color w:val="222222"/>
          <w:sz w:val="24"/>
          <w:szCs w:val="24"/>
          <w:highlight w:val="white"/>
        </w:rPr>
        <w:t>Long-Term Care Homes</w:t>
      </w:r>
      <w:r w:rsidRPr="00AB43FF">
        <w:rPr>
          <w:rFonts w:asciiTheme="minorBidi" w:eastAsia="Trebuchet MS" w:hAnsiTheme="minorBidi" w:cstheme="minorBidi"/>
          <w:b/>
          <w:color w:val="222222"/>
          <w:sz w:val="24"/>
          <w:szCs w:val="24"/>
          <w:highlight w:val="white"/>
        </w:rPr>
        <w:t xml:space="preserve"> </w:t>
      </w:r>
      <w:r w:rsidR="00384E97">
        <w:rPr>
          <w:rFonts w:asciiTheme="minorBidi" w:eastAsia="Trebuchet MS" w:hAnsiTheme="minorBidi" w:cstheme="minorBidi"/>
          <w:b/>
          <w:color w:val="222222"/>
          <w:sz w:val="24"/>
          <w:szCs w:val="24"/>
          <w:highlight w:val="white"/>
        </w:rPr>
        <w:t>that</w:t>
      </w:r>
      <w:r w:rsidRPr="00AB43FF">
        <w:rPr>
          <w:rFonts w:asciiTheme="minorBidi" w:eastAsia="Trebuchet MS" w:hAnsiTheme="minorBidi" w:cstheme="minorBidi"/>
          <w:b/>
          <w:color w:val="222222"/>
          <w:sz w:val="24"/>
          <w:szCs w:val="24"/>
          <w:highlight w:val="white"/>
        </w:rPr>
        <w:t xml:space="preserve"> have web pages for their</w:t>
      </w:r>
      <w:r w:rsidR="00384E97">
        <w:rPr>
          <w:rFonts w:asciiTheme="minorBidi" w:eastAsia="Trebuchet MS" w:hAnsiTheme="minorBidi" w:cstheme="minorBidi"/>
          <w:b/>
          <w:color w:val="222222"/>
          <w:sz w:val="24"/>
          <w:szCs w:val="24"/>
          <w:highlight w:val="white"/>
        </w:rPr>
        <w:t xml:space="preserve"> </w:t>
      </w:r>
      <w:r w:rsidRPr="00AB43FF">
        <w:rPr>
          <w:rFonts w:asciiTheme="minorBidi" w:eastAsia="Trebuchet MS" w:hAnsiTheme="minorBidi" w:cstheme="minorBidi"/>
          <w:b/>
          <w:color w:val="222222"/>
          <w:sz w:val="24"/>
          <w:szCs w:val="24"/>
          <w:highlight w:val="white"/>
        </w:rPr>
        <w:t>Family</w:t>
      </w:r>
      <w:r w:rsidR="00384E97">
        <w:rPr>
          <w:rFonts w:asciiTheme="minorBidi" w:eastAsia="Trebuchet MS" w:hAnsiTheme="minorBidi" w:cstheme="minorBidi"/>
          <w:b/>
          <w:color w:val="222222"/>
          <w:sz w:val="24"/>
          <w:szCs w:val="24"/>
          <w:highlight w:val="white"/>
        </w:rPr>
        <w:t xml:space="preserve"> </w:t>
      </w:r>
      <w:r w:rsidRPr="00AB43FF">
        <w:rPr>
          <w:rFonts w:asciiTheme="minorBidi" w:eastAsia="Trebuchet MS" w:hAnsiTheme="minorBidi" w:cstheme="minorBidi"/>
          <w:b/>
          <w:color w:val="222222"/>
          <w:sz w:val="24"/>
          <w:szCs w:val="24"/>
          <w:highlight w:val="white"/>
        </w:rPr>
        <w:t>Council:</w:t>
      </w:r>
    </w:p>
    <w:p w14:paraId="31C85720" w14:textId="77777777" w:rsidR="0015445A" w:rsidRPr="00AB43FF" w:rsidRDefault="00000000">
      <w:pPr>
        <w:shd w:val="clear" w:color="auto" w:fill="FFFFFF"/>
        <w:spacing w:after="0" w:line="240" w:lineRule="auto"/>
        <w:rPr>
          <w:rFonts w:asciiTheme="minorBidi" w:eastAsia="Arial" w:hAnsiTheme="minorBidi" w:cstheme="minorBidi"/>
          <w:color w:val="222222"/>
          <w:sz w:val="24"/>
          <w:szCs w:val="24"/>
        </w:rPr>
      </w:pPr>
      <w:r w:rsidRPr="00AB43FF">
        <w:rPr>
          <w:rFonts w:asciiTheme="minorBidi" w:eastAsia="Trebuchet MS" w:hAnsiTheme="minorBidi" w:cstheme="minorBidi"/>
          <w:b/>
          <w:color w:val="222222"/>
          <w:sz w:val="24"/>
          <w:szCs w:val="24"/>
        </w:rPr>
        <w:br/>
        <w:t>Eden Gardens: </w:t>
      </w:r>
      <w:hyperlink r:id="rId6">
        <w:r w:rsidRPr="00AB43FF">
          <w:rPr>
            <w:rFonts w:asciiTheme="minorBidi" w:eastAsia="Trebuchet MS" w:hAnsiTheme="minorBidi" w:cstheme="minorBidi"/>
            <w:b/>
            <w:color w:val="1A83BA"/>
            <w:sz w:val="24"/>
            <w:szCs w:val="24"/>
            <w:u w:val="single"/>
          </w:rPr>
          <w:t>https://edengardens.ca/independent-family-council/</w:t>
        </w:r>
      </w:hyperlink>
      <w:r w:rsidRPr="00AB43FF">
        <w:rPr>
          <w:rFonts w:asciiTheme="minorBidi" w:eastAsia="Trebuchet MS" w:hAnsiTheme="minorBidi" w:cstheme="minorBidi"/>
          <w:b/>
          <w:color w:val="222222"/>
          <w:sz w:val="24"/>
          <w:szCs w:val="24"/>
        </w:rPr>
        <w:br/>
      </w:r>
      <w:r w:rsidRPr="00AB43FF">
        <w:rPr>
          <w:rFonts w:asciiTheme="minorBidi" w:eastAsia="Trebuchet MS" w:hAnsiTheme="minorBidi" w:cstheme="minorBidi"/>
          <w:b/>
          <w:color w:val="222222"/>
          <w:sz w:val="24"/>
          <w:szCs w:val="24"/>
        </w:rPr>
        <w:br/>
        <w:t>Louis Brier: </w:t>
      </w:r>
      <w:hyperlink r:id="rId7">
        <w:r w:rsidRPr="00AB43FF">
          <w:rPr>
            <w:rFonts w:asciiTheme="minorBidi" w:eastAsia="Trebuchet MS" w:hAnsiTheme="minorBidi" w:cstheme="minorBidi"/>
            <w:b/>
            <w:color w:val="1A83BA"/>
            <w:sz w:val="24"/>
            <w:szCs w:val="24"/>
            <w:u w:val="single"/>
          </w:rPr>
          <w:t>https://louisbrier.com/family-portal/</w:t>
        </w:r>
      </w:hyperlink>
      <w:r w:rsidRPr="00AB43FF">
        <w:rPr>
          <w:rFonts w:asciiTheme="minorBidi" w:eastAsia="Trebuchet MS" w:hAnsiTheme="minorBidi" w:cstheme="minorBidi"/>
          <w:b/>
          <w:color w:val="222222"/>
          <w:sz w:val="24"/>
          <w:szCs w:val="24"/>
        </w:rPr>
        <w:br/>
      </w:r>
      <w:r w:rsidRPr="00AB43FF">
        <w:rPr>
          <w:rFonts w:asciiTheme="minorBidi" w:eastAsia="Trebuchet MS" w:hAnsiTheme="minorBidi" w:cstheme="minorBidi"/>
          <w:b/>
          <w:color w:val="222222"/>
          <w:sz w:val="24"/>
          <w:szCs w:val="24"/>
        </w:rPr>
        <w:br/>
        <w:t>Broadway Lodge: </w:t>
      </w:r>
      <w:hyperlink r:id="rId8">
        <w:r w:rsidRPr="00AB43FF">
          <w:rPr>
            <w:rFonts w:asciiTheme="minorBidi" w:eastAsia="Trebuchet MS" w:hAnsiTheme="minorBidi" w:cstheme="minorBidi"/>
            <w:b/>
            <w:color w:val="1A83BA"/>
            <w:sz w:val="24"/>
            <w:szCs w:val="24"/>
            <w:u w:val="single"/>
          </w:rPr>
          <w:t>https://broadwaylodge.ca/family-circle/</w:t>
        </w:r>
      </w:hyperlink>
      <w:r w:rsidRPr="00AB43FF">
        <w:rPr>
          <w:rFonts w:asciiTheme="minorBidi" w:eastAsia="Trebuchet MS" w:hAnsiTheme="minorBidi" w:cstheme="minorBidi"/>
          <w:b/>
          <w:color w:val="222222"/>
          <w:sz w:val="24"/>
          <w:szCs w:val="24"/>
        </w:rPr>
        <w:t> (Note their name: Family Circle)</w:t>
      </w:r>
      <w:r w:rsidRPr="00AB43FF">
        <w:rPr>
          <w:rFonts w:asciiTheme="minorBidi" w:eastAsia="Trebuchet MS" w:hAnsiTheme="minorBidi" w:cstheme="minorBidi"/>
          <w:b/>
          <w:color w:val="222222"/>
          <w:sz w:val="24"/>
          <w:szCs w:val="24"/>
        </w:rPr>
        <w:br/>
      </w:r>
      <w:r w:rsidRPr="00AB43FF">
        <w:rPr>
          <w:rFonts w:asciiTheme="minorBidi" w:eastAsia="Trebuchet MS" w:hAnsiTheme="minorBidi" w:cstheme="minorBidi"/>
          <w:b/>
          <w:color w:val="222222"/>
          <w:sz w:val="24"/>
          <w:szCs w:val="24"/>
        </w:rPr>
        <w:br/>
        <w:t>Fairhaven: </w:t>
      </w:r>
      <w:hyperlink r:id="rId9">
        <w:r w:rsidRPr="00AB43FF">
          <w:rPr>
            <w:rFonts w:asciiTheme="minorBidi" w:eastAsia="Trebuchet MS" w:hAnsiTheme="minorBidi" w:cstheme="minorBidi"/>
            <w:b/>
            <w:color w:val="1A83BA"/>
            <w:sz w:val="24"/>
            <w:szCs w:val="24"/>
            <w:u w:val="single"/>
          </w:rPr>
          <w:t>https://fairhaven.bc.ca/family-council/</w:t>
        </w:r>
      </w:hyperlink>
      <w:r w:rsidRPr="00AB43FF">
        <w:rPr>
          <w:rFonts w:asciiTheme="minorBidi" w:eastAsia="Trebuchet MS" w:hAnsiTheme="minorBidi" w:cstheme="minorBidi"/>
          <w:b/>
          <w:color w:val="222222"/>
          <w:sz w:val="24"/>
          <w:szCs w:val="24"/>
        </w:rPr>
        <w:br/>
      </w:r>
      <w:r w:rsidRPr="00AB43FF">
        <w:rPr>
          <w:rFonts w:asciiTheme="minorBidi" w:eastAsia="Trebuchet MS" w:hAnsiTheme="minorBidi" w:cstheme="minorBidi"/>
          <w:b/>
          <w:color w:val="222222"/>
          <w:sz w:val="24"/>
          <w:szCs w:val="24"/>
        </w:rPr>
        <w:br/>
        <w:t>Villa Cathay: </w:t>
      </w:r>
      <w:hyperlink r:id="rId10">
        <w:r w:rsidRPr="00AB43FF">
          <w:rPr>
            <w:rFonts w:asciiTheme="minorBidi" w:eastAsia="Trebuchet MS" w:hAnsiTheme="minorBidi" w:cstheme="minorBidi"/>
            <w:b/>
            <w:color w:val="1A83BA"/>
            <w:sz w:val="24"/>
            <w:szCs w:val="24"/>
            <w:u w:val="single"/>
          </w:rPr>
          <w:t>https://villacathay.ca/our-community/family-council/</w:t>
        </w:r>
      </w:hyperlink>
    </w:p>
    <w:p w14:paraId="6DC33752" w14:textId="77777777" w:rsidR="0015445A" w:rsidRPr="00AB43FF" w:rsidRDefault="0015445A">
      <w:pPr>
        <w:rPr>
          <w:rFonts w:asciiTheme="minorBidi" w:hAnsiTheme="minorBidi" w:cstheme="minorBidi"/>
          <w:sz w:val="24"/>
          <w:szCs w:val="24"/>
        </w:rPr>
      </w:pPr>
    </w:p>
    <w:sectPr w:rsidR="0015445A" w:rsidRPr="00AB43FF">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6F48244-4BDC-4795-9F5B-1681031C709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B75DA7D-34C6-4E02-A1EC-1B57D7FB2D4D}"/>
    <w:embedBold r:id="rId3" w:fontKey="{4B196DB2-DA00-4C72-A099-B16EDC76362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4A0C40B-E123-407D-A618-80B1BBAEDB3B}"/>
    <w:embedItalic r:id="rId5" w:fontKey="{8465FEA2-96AB-4CFF-8C24-7F09FE6BEB48}"/>
  </w:font>
  <w:font w:name="Oxygen">
    <w:charset w:val="00"/>
    <w:family w:val="auto"/>
    <w:pitch w:val="variable"/>
    <w:sig w:usb0="A00000EF" w:usb1="4000204B" w:usb2="00000000" w:usb3="00000000" w:csb0="00000093" w:csb1="00000000"/>
    <w:embedRegular r:id="rId6" w:fontKey="{2BE4EB77-959D-42EC-B16D-D43E2D01038B}"/>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Bold r:id="rId7" w:fontKey="{6FADACDB-5E83-4A41-971B-8A99A6C19AE9}"/>
  </w:font>
  <w:font w:name="Cambria">
    <w:panose1 w:val="02040503050406030204"/>
    <w:charset w:val="00"/>
    <w:family w:val="roman"/>
    <w:pitch w:val="variable"/>
    <w:sig w:usb0="E00006FF" w:usb1="420024FF" w:usb2="02000000" w:usb3="00000000" w:csb0="0000019F" w:csb1="00000000"/>
    <w:embedRegular r:id="rId8" w:fontKey="{2C6D930A-4FA7-4B6F-AEB5-2BD7DDB149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827CD6"/>
    <w:multiLevelType w:val="multilevel"/>
    <w:tmpl w:val="1A9660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78668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45A"/>
    <w:rsid w:val="00124F19"/>
    <w:rsid w:val="0015445A"/>
    <w:rsid w:val="00384E97"/>
    <w:rsid w:val="005A35CB"/>
    <w:rsid w:val="00AB43FF"/>
    <w:rsid w:val="00D77586"/>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80C13A"/>
  <w15:docId w15:val="{8F03C047-47DE-488F-951E-14D543EB7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roadwaylodge.ca/family-circle/" TargetMode="External"/><Relationship Id="rId3" Type="http://schemas.openxmlformats.org/officeDocument/2006/relationships/settings" Target="settings.xml"/><Relationship Id="rId7" Type="http://schemas.openxmlformats.org/officeDocument/2006/relationships/hyperlink" Target="https://louisbrier.com/family-porta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dengardens.ca/independent-family-council/"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s://villacathay.ca/our-community/family-council/" TargetMode="External"/><Relationship Id="rId4" Type="http://schemas.openxmlformats.org/officeDocument/2006/relationships/webSettings" Target="webSettings.xml"/><Relationship Id="rId9" Type="http://schemas.openxmlformats.org/officeDocument/2006/relationships/hyperlink" Target="https://fairhaven.bc.ca/family-counci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293</Words>
  <Characters>1716</Characters>
  <Application>Microsoft Office Word</Application>
  <DocSecurity>0</DocSecurity>
  <Lines>41</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Dorna Fathinejad</cp:lastModifiedBy>
  <cp:revision>3</cp:revision>
  <dcterms:created xsi:type="dcterms:W3CDTF">2025-11-21T04:01:00Z</dcterms:created>
  <dcterms:modified xsi:type="dcterms:W3CDTF">2025-11-21T04:35:00Z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8aa3a8a2-197a-47b7-a7f6-1749546971c3</vt:lpwstr>
  </property>
</Properties>
</file>