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FA51" w14:textId="77777777" w:rsidR="007D6237" w:rsidRPr="00C105E0" w:rsidRDefault="007D6237" w:rsidP="002270F2">
      <w:pPr>
        <w:ind w:left="-851"/>
      </w:pPr>
      <w:r w:rsidRPr="00C105E0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4EAFDD45" wp14:editId="4BC88A8A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33655"/>
                <wp:wrapNone/>
                <wp:docPr id="45" name="Group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F1953D" id="Group 45" o:spid="_x0000_s1026" alt="&quot;&quot;" style="position:absolute;margin-left:-118.6pt;margin-top:-29.3pt;width:634.3pt;height:855.35pt;z-index:-251656192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</w:p>
    <w:p w14:paraId="1BB0C9CC" w14:textId="151CC123" w:rsidR="00873724" w:rsidRPr="00C105E0" w:rsidRDefault="00D94023" w:rsidP="007D6237">
      <w:pPr>
        <w:pStyle w:val="Heading1"/>
        <w:rPr>
          <w:rFonts w:asciiTheme="minorHAnsi" w:hAnsiTheme="minorHAnsi"/>
        </w:rPr>
      </w:pPr>
      <w:r w:rsidRPr="00C105E0">
        <w:rPr>
          <w:rFonts w:asciiTheme="minorHAnsi" w:hAnsiTheme="minorHAnsi"/>
          <w:noProof/>
        </w:rPr>
        <w:drawing>
          <wp:inline distT="0" distB="0" distL="0" distR="0" wp14:anchorId="0B2A2705" wp14:editId="16520C03">
            <wp:extent cx="1908000" cy="1915200"/>
            <wp:effectExtent l="0" t="0" r="0" b="8890"/>
            <wp:docPr id="337407121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407121" name="Picture 1" descr="A logo with a tree and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9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A5ED0" w14:textId="2E1CA5F9" w:rsidR="00275260" w:rsidRPr="00C105E0" w:rsidRDefault="00000000" w:rsidP="002270F2">
      <w:pPr>
        <w:pStyle w:val="Heading1"/>
        <w:ind w:right="-223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34780686"/>
          <w:placeholder>
            <w:docPart w:val="7B3B8A1AB1D244DDAFB94779249D9072"/>
          </w:placeholder>
          <w15:appearance w15:val="hidden"/>
        </w:sdtPr>
        <w:sdtContent>
          <w:r w:rsidR="002270F2" w:rsidRPr="00C105E0">
            <w:rPr>
              <w:rFonts w:asciiTheme="minorHAnsi" w:hAnsiTheme="minorHAnsi"/>
            </w:rPr>
            <w:t>Concerns and Complaints</w:t>
          </w:r>
          <w:r w:rsidR="00D94023" w:rsidRPr="00C105E0">
            <w:rPr>
              <w:rFonts w:asciiTheme="minorHAnsi" w:hAnsiTheme="minorHAnsi"/>
            </w:rPr>
            <w:t xml:space="preserve"> </w:t>
          </w:r>
        </w:sdtContent>
      </w:sdt>
      <w:r w:rsidR="007D6237" w:rsidRPr="00C105E0">
        <w:rPr>
          <w:rFonts w:asciiTheme="minorHAnsi" w:hAnsiTheme="minorHAnsi"/>
        </w:rPr>
        <w:t xml:space="preserve"> </w:t>
      </w:r>
    </w:p>
    <w:p w14:paraId="1C058A9A" w14:textId="7EB4C39F" w:rsidR="00D94023" w:rsidRPr="00C105E0" w:rsidRDefault="00D94023" w:rsidP="00D94023">
      <w:pPr>
        <w:rPr>
          <w:b/>
          <w:bCs/>
          <w:sz w:val="28"/>
          <w:szCs w:val="28"/>
        </w:rPr>
      </w:pPr>
    </w:p>
    <w:p w14:paraId="4326B6ED" w14:textId="4B5B4A91" w:rsidR="002270F2" w:rsidRPr="002C4F30" w:rsidRDefault="002270F2" w:rsidP="00CE671F">
      <w:pPr>
        <w:shd w:val="clear" w:color="auto" w:fill="FFFFFF"/>
        <w:spacing w:after="100" w:afterAutospacing="1" w:line="405" w:lineRule="atLeast"/>
        <w:ind w:left="-709"/>
        <w:rPr>
          <w:rFonts w:cstheme="minorHAnsi"/>
          <w:b/>
          <w:bCs/>
          <w:color w:val="292929"/>
          <w:sz w:val="30"/>
          <w:szCs w:val="30"/>
          <w:lang w:eastAsia="en-CA"/>
        </w:rPr>
      </w:pPr>
      <w:r w:rsidRPr="00C105E0">
        <w:rPr>
          <w:rFonts w:cstheme="minorHAnsi"/>
          <w:color w:val="464341"/>
          <w:sz w:val="28"/>
          <w:szCs w:val="28"/>
          <w:lang w:eastAsia="en-CA"/>
        </w:rPr>
        <w:t xml:space="preserve">There are a few ways to report and resolve concerns and complaints about home and community care services. </w:t>
      </w:r>
      <w:r w:rsidRPr="00C105E0">
        <w:rPr>
          <w:rFonts w:cstheme="minorHAnsi"/>
          <w:color w:val="464341"/>
          <w:sz w:val="28"/>
          <w:szCs w:val="28"/>
          <w:lang w:eastAsia="en-CA"/>
        </w:rPr>
        <w:br/>
      </w:r>
      <w:r w:rsidRPr="00C105E0">
        <w:rPr>
          <w:rFonts w:cstheme="minorHAnsi"/>
          <w:color w:val="464341"/>
          <w:sz w:val="28"/>
          <w:szCs w:val="28"/>
          <w:lang w:eastAsia="en-CA"/>
        </w:rPr>
        <w:br/>
      </w:r>
      <w:r w:rsidRPr="00C105E0">
        <w:rPr>
          <w:rFonts w:cstheme="minorHAnsi"/>
          <w:b/>
          <w:bCs/>
          <w:color w:val="464341"/>
          <w:sz w:val="28"/>
          <w:szCs w:val="28"/>
          <w:lang w:eastAsia="en-CA"/>
        </w:rPr>
        <w:t>Suggested levels of inquiry</w:t>
      </w:r>
      <w:r w:rsidR="00CE671F" w:rsidRPr="00C105E0">
        <w:rPr>
          <w:rFonts w:cstheme="minorHAnsi"/>
          <w:b/>
          <w:bCs/>
          <w:color w:val="464341"/>
          <w:sz w:val="28"/>
          <w:szCs w:val="28"/>
          <w:lang w:eastAsia="en-CA"/>
        </w:rPr>
        <w:t xml:space="preserve"> in order of action</w:t>
      </w:r>
      <w:r w:rsidRPr="00C105E0">
        <w:rPr>
          <w:rFonts w:cstheme="minorHAnsi"/>
          <w:b/>
          <w:bCs/>
          <w:color w:val="464341"/>
          <w:sz w:val="28"/>
          <w:szCs w:val="28"/>
          <w:lang w:eastAsia="en-CA"/>
        </w:rPr>
        <w:t>:</w:t>
      </w:r>
      <w:r w:rsidRPr="00C105E0">
        <w:rPr>
          <w:rFonts w:cstheme="minorHAnsi"/>
          <w:b/>
          <w:bCs/>
          <w:color w:val="464341"/>
          <w:sz w:val="28"/>
          <w:szCs w:val="28"/>
          <w:lang w:eastAsia="en-CA"/>
        </w:rPr>
        <w:br/>
      </w:r>
      <w:r w:rsidRPr="00C105E0">
        <w:rPr>
          <w:rFonts w:cstheme="minorHAnsi"/>
          <w:b/>
          <w:bCs/>
          <w:color w:val="464341"/>
          <w:sz w:val="28"/>
          <w:szCs w:val="28"/>
          <w:lang w:eastAsia="en-CA"/>
        </w:rPr>
        <w:br/>
      </w:r>
      <w:r w:rsidRPr="002C4F30">
        <w:rPr>
          <w:rFonts w:cstheme="minorHAnsi"/>
          <w:b/>
          <w:bCs/>
          <w:color w:val="464341"/>
          <w:sz w:val="30"/>
          <w:szCs w:val="30"/>
          <w:lang w:eastAsia="en-CA"/>
        </w:rPr>
        <w:t xml:space="preserve">1. Direct to </w:t>
      </w:r>
      <w:r w:rsidR="003C32FD" w:rsidRPr="002C4F30">
        <w:rPr>
          <w:rFonts w:cstheme="minorHAnsi"/>
          <w:b/>
          <w:bCs/>
          <w:color w:val="464341"/>
          <w:sz w:val="30"/>
          <w:szCs w:val="30"/>
          <w:lang w:eastAsia="en-CA"/>
        </w:rPr>
        <w:t xml:space="preserve">the </w:t>
      </w:r>
      <w:r w:rsidRPr="002C4F30">
        <w:rPr>
          <w:rFonts w:cstheme="minorHAnsi"/>
          <w:b/>
          <w:bCs/>
          <w:color w:val="464341"/>
          <w:sz w:val="30"/>
          <w:szCs w:val="30"/>
          <w:lang w:eastAsia="en-CA"/>
        </w:rPr>
        <w:t>person best suited to discuss the situation with</w:t>
      </w:r>
      <w:r w:rsidRPr="00C105E0">
        <w:rPr>
          <w:rFonts w:cstheme="minorHAnsi"/>
          <w:b/>
          <w:bCs/>
          <w:color w:val="464341"/>
          <w:sz w:val="32"/>
          <w:szCs w:val="32"/>
          <w:lang w:eastAsia="en-CA"/>
        </w:rPr>
        <w:br/>
      </w:r>
      <w:r w:rsidRPr="00C105E0">
        <w:rPr>
          <w:rFonts w:cstheme="minorHAnsi"/>
          <w:color w:val="464341"/>
          <w:sz w:val="28"/>
          <w:szCs w:val="28"/>
          <w:lang w:eastAsia="en-CA"/>
        </w:rPr>
        <w:t>(Nurses station, Clinical Nurse Lead, Director of Care</w:t>
      </w:r>
      <w:r w:rsidR="003C32FD">
        <w:rPr>
          <w:rFonts w:cstheme="minorHAnsi"/>
          <w:color w:val="464341"/>
          <w:sz w:val="28"/>
          <w:szCs w:val="28"/>
          <w:lang w:eastAsia="en-CA"/>
        </w:rPr>
        <w:t>,</w:t>
      </w:r>
      <w:r w:rsidRPr="00C105E0">
        <w:rPr>
          <w:rFonts w:cstheme="minorHAnsi"/>
          <w:color w:val="464341"/>
          <w:sz w:val="28"/>
          <w:szCs w:val="28"/>
          <w:lang w:eastAsia="en-CA"/>
        </w:rPr>
        <w:t xml:space="preserve"> </w:t>
      </w:r>
      <w:r w:rsidR="00A54627" w:rsidRPr="00C105E0">
        <w:rPr>
          <w:rFonts w:cstheme="minorHAnsi"/>
          <w:color w:val="464341"/>
          <w:sz w:val="28"/>
          <w:szCs w:val="28"/>
          <w:lang w:eastAsia="en-CA"/>
        </w:rPr>
        <w:t>etc.</w:t>
      </w:r>
      <w:r w:rsidRPr="00C105E0">
        <w:rPr>
          <w:rFonts w:cstheme="minorHAnsi"/>
          <w:color w:val="464341"/>
          <w:sz w:val="28"/>
          <w:szCs w:val="28"/>
          <w:lang w:eastAsia="en-CA"/>
        </w:rPr>
        <w:t>)</w:t>
      </w:r>
      <w:r w:rsidRPr="00C105E0">
        <w:rPr>
          <w:rFonts w:cstheme="minorHAnsi"/>
          <w:color w:val="464341"/>
          <w:sz w:val="28"/>
          <w:szCs w:val="28"/>
          <w:lang w:eastAsia="en-CA"/>
        </w:rPr>
        <w:br/>
      </w:r>
      <w:r w:rsidRPr="00C105E0">
        <w:rPr>
          <w:rFonts w:cstheme="minorHAnsi"/>
          <w:color w:val="464341"/>
          <w:sz w:val="28"/>
          <w:szCs w:val="28"/>
          <w:lang w:eastAsia="en-CA"/>
        </w:rPr>
        <w:br/>
      </w:r>
      <w:r w:rsidRPr="002C4F30">
        <w:rPr>
          <w:rFonts w:cstheme="minorHAnsi"/>
          <w:b/>
          <w:bCs/>
          <w:color w:val="464341"/>
          <w:sz w:val="30"/>
          <w:szCs w:val="30"/>
          <w:lang w:eastAsia="en-CA"/>
        </w:rPr>
        <w:t>2. Care Home operator/CEO/Manager</w:t>
      </w:r>
      <w:r w:rsidRPr="00C105E0">
        <w:rPr>
          <w:rFonts w:cstheme="minorHAnsi"/>
          <w:color w:val="464341"/>
          <w:sz w:val="28"/>
          <w:szCs w:val="28"/>
          <w:lang w:eastAsia="en-CA"/>
        </w:rPr>
        <w:br/>
      </w:r>
      <w:r w:rsidRPr="00C105E0">
        <w:rPr>
          <w:rFonts w:cstheme="minorHAnsi"/>
          <w:color w:val="464341"/>
          <w:sz w:val="28"/>
          <w:szCs w:val="28"/>
          <w:lang w:eastAsia="en-CA"/>
        </w:rPr>
        <w:br/>
      </w:r>
      <w:r w:rsidRPr="002C4F30">
        <w:rPr>
          <w:rFonts w:cstheme="minorHAnsi"/>
          <w:b/>
          <w:bCs/>
          <w:color w:val="464341"/>
          <w:sz w:val="30"/>
          <w:szCs w:val="30"/>
          <w:lang w:eastAsia="en-CA"/>
        </w:rPr>
        <w:t xml:space="preserve">4. </w:t>
      </w:r>
      <w:r w:rsidRPr="002C4F30">
        <w:rPr>
          <w:rFonts w:cstheme="minorHAnsi"/>
          <w:b/>
          <w:bCs/>
          <w:color w:val="292929"/>
          <w:sz w:val="30"/>
          <w:szCs w:val="30"/>
          <w:lang w:eastAsia="en-CA"/>
        </w:rPr>
        <w:t>Patient Care Quality Offices</w:t>
      </w:r>
    </w:p>
    <w:p w14:paraId="3F448C92" w14:textId="666DA6BB" w:rsidR="002270F2" w:rsidRPr="00C105E0" w:rsidRDefault="002270F2" w:rsidP="002270F2">
      <w:pPr>
        <w:spacing w:before="100" w:beforeAutospacing="1" w:after="100" w:afterAutospacing="1" w:line="240" w:lineRule="auto"/>
        <w:ind w:left="-709"/>
        <w:rPr>
          <w:rFonts w:cstheme="minorHAnsi"/>
          <w:color w:val="292929"/>
          <w:sz w:val="24"/>
          <w:lang w:eastAsia="en-CA"/>
        </w:rPr>
      </w:pPr>
      <w:r w:rsidRPr="00C105E0">
        <w:rPr>
          <w:rFonts w:cstheme="minorHAnsi"/>
          <w:color w:val="292929"/>
          <w:sz w:val="24"/>
          <w:lang w:eastAsia="en-CA"/>
        </w:rPr>
        <w:t>Every health region in B.C. has a Patient Care Quality Office. If your care concern has not been addressed</w:t>
      </w:r>
      <w:r w:rsidR="00CE671F" w:rsidRPr="00C105E0">
        <w:rPr>
          <w:rFonts w:cstheme="minorHAnsi"/>
          <w:color w:val="292929"/>
          <w:sz w:val="24"/>
          <w:lang w:eastAsia="en-CA"/>
        </w:rPr>
        <w:t xml:space="preserve"> by working with your long-term care home</w:t>
      </w:r>
      <w:r w:rsidRPr="00C105E0">
        <w:rPr>
          <w:rFonts w:cstheme="minorHAnsi"/>
          <w:color w:val="292929"/>
          <w:sz w:val="24"/>
          <w:lang w:eastAsia="en-CA"/>
        </w:rPr>
        <w:t>, you are encouraged to contact the Patient Care Quality Office in your health region.</w:t>
      </w:r>
    </w:p>
    <w:p w14:paraId="50127116" w14:textId="1EDFE4C9" w:rsidR="002270F2" w:rsidRPr="00C105E0" w:rsidRDefault="002270F2" w:rsidP="00CE671F">
      <w:pPr>
        <w:spacing w:before="100" w:beforeAutospacing="1" w:after="100" w:afterAutospacing="1" w:line="240" w:lineRule="auto"/>
        <w:ind w:left="-709"/>
        <w:rPr>
          <w:rFonts w:cstheme="minorHAnsi"/>
          <w:b/>
          <w:bCs/>
          <w:color w:val="292929"/>
          <w:sz w:val="28"/>
          <w:szCs w:val="28"/>
          <w:lang w:eastAsia="en-CA"/>
        </w:rPr>
      </w:pPr>
      <w:r w:rsidRPr="00C105E0">
        <w:rPr>
          <w:rFonts w:cstheme="minorHAnsi"/>
          <w:color w:val="292929"/>
          <w:sz w:val="24"/>
          <w:lang w:eastAsia="en-CA"/>
        </w:rPr>
        <w:t xml:space="preserve">For information on how to contact the patient care quality office at </w:t>
      </w:r>
      <w:r w:rsidRPr="00C105E0">
        <w:rPr>
          <w:rFonts w:cstheme="minorHAnsi"/>
          <w:color w:val="292929"/>
          <w:sz w:val="24"/>
          <w:lang w:eastAsia="en-CA"/>
        </w:rPr>
        <w:br/>
        <w:t>your health authority, see:</w:t>
      </w:r>
      <w:r w:rsidR="00CE671F" w:rsidRPr="00C105E0">
        <w:rPr>
          <w:rFonts w:cstheme="minorHAnsi"/>
          <w:color w:val="292929"/>
          <w:sz w:val="24"/>
          <w:lang w:eastAsia="en-CA"/>
        </w:rPr>
        <w:t xml:space="preserve"> </w:t>
      </w:r>
      <w:hyperlink r:id="rId9" w:tgtFrame="_self" w:history="1">
        <w:r w:rsidRPr="00C105E0">
          <w:rPr>
            <w:rFonts w:cstheme="minorHAnsi"/>
            <w:color w:val="1A5A96"/>
            <w:sz w:val="24"/>
            <w:u w:val="single"/>
            <w:lang w:eastAsia="en-CA"/>
          </w:rPr>
          <w:t>Patient Care Quality Review Boards: Make a Complaint</w:t>
        </w:r>
      </w:hyperlink>
    </w:p>
    <w:p w14:paraId="5654B44D" w14:textId="2D8E885F" w:rsidR="002270F2" w:rsidRPr="002C4F30" w:rsidRDefault="002270F2" w:rsidP="002270F2">
      <w:pPr>
        <w:spacing w:before="100" w:beforeAutospacing="1" w:after="120" w:line="240" w:lineRule="auto"/>
        <w:ind w:left="-709"/>
        <w:rPr>
          <w:rFonts w:cstheme="minorHAnsi"/>
          <w:b/>
          <w:bCs/>
          <w:color w:val="292929"/>
          <w:sz w:val="30"/>
          <w:szCs w:val="30"/>
          <w:lang w:eastAsia="en-CA"/>
        </w:rPr>
      </w:pPr>
      <w:r w:rsidRPr="002C4F30">
        <w:rPr>
          <w:rFonts w:cstheme="minorHAnsi"/>
          <w:b/>
          <w:bCs/>
          <w:color w:val="292929"/>
          <w:sz w:val="30"/>
          <w:szCs w:val="30"/>
          <w:lang w:eastAsia="en-CA"/>
        </w:rPr>
        <w:t>5.</w:t>
      </w:r>
      <w:r w:rsidRPr="002C4F30">
        <w:rPr>
          <w:rFonts w:cstheme="minorHAnsi"/>
          <w:color w:val="292929"/>
          <w:sz w:val="30"/>
          <w:szCs w:val="30"/>
          <w:lang w:eastAsia="en-CA"/>
        </w:rPr>
        <w:t xml:space="preserve"> </w:t>
      </w:r>
      <w:r w:rsidRPr="002C4F30">
        <w:rPr>
          <w:rFonts w:cstheme="minorHAnsi"/>
          <w:b/>
          <w:bCs/>
          <w:color w:val="292929"/>
          <w:sz w:val="30"/>
          <w:szCs w:val="30"/>
          <w:lang w:eastAsia="en-CA"/>
        </w:rPr>
        <w:t>Patient Care Quality Review Boards</w:t>
      </w:r>
    </w:p>
    <w:p w14:paraId="5DE4C4F9" w14:textId="57BBFB4F" w:rsidR="002270F2" w:rsidRPr="00C105E0" w:rsidRDefault="002270F2" w:rsidP="00CE671F">
      <w:pPr>
        <w:spacing w:before="100" w:beforeAutospacing="1" w:after="100" w:afterAutospacing="1" w:line="240" w:lineRule="auto"/>
        <w:ind w:left="-709"/>
        <w:rPr>
          <w:rFonts w:cstheme="minorHAnsi"/>
          <w:color w:val="292929"/>
          <w:sz w:val="24"/>
          <w:lang w:eastAsia="en-CA"/>
        </w:rPr>
      </w:pPr>
      <w:r w:rsidRPr="00C105E0">
        <w:rPr>
          <w:rFonts w:cstheme="minorHAnsi"/>
          <w:color w:val="292929"/>
          <w:sz w:val="24"/>
          <w:lang w:eastAsia="en-CA"/>
        </w:rPr>
        <w:t xml:space="preserve">If you are not satisfied with how your complaint has been handled by </w:t>
      </w:r>
      <w:r w:rsidR="00CE671F" w:rsidRPr="00C105E0">
        <w:rPr>
          <w:rFonts w:cstheme="minorHAnsi"/>
          <w:color w:val="292929"/>
          <w:sz w:val="24"/>
          <w:lang w:eastAsia="en-CA"/>
        </w:rPr>
        <w:br/>
      </w:r>
      <w:r w:rsidRPr="00C105E0">
        <w:rPr>
          <w:rFonts w:cstheme="minorHAnsi"/>
          <w:color w:val="292929"/>
          <w:sz w:val="24"/>
          <w:lang w:eastAsia="en-CA"/>
        </w:rPr>
        <w:t xml:space="preserve">the Patient Care Quality Office in your region, you can request a </w:t>
      </w:r>
      <w:r w:rsidR="00CE671F" w:rsidRPr="00C105E0">
        <w:rPr>
          <w:rFonts w:cstheme="minorHAnsi"/>
          <w:color w:val="292929"/>
          <w:sz w:val="24"/>
          <w:lang w:eastAsia="en-CA"/>
        </w:rPr>
        <w:br/>
      </w:r>
      <w:r w:rsidRPr="00C105E0">
        <w:rPr>
          <w:rFonts w:cstheme="minorHAnsi"/>
          <w:color w:val="292929"/>
          <w:sz w:val="24"/>
          <w:lang w:eastAsia="en-CA"/>
        </w:rPr>
        <w:t>review by an independent Patient Care Quality Review Board.</w:t>
      </w:r>
      <w:r w:rsidR="00CE671F" w:rsidRPr="00C105E0">
        <w:rPr>
          <w:rFonts w:cstheme="minorHAnsi"/>
          <w:color w:val="292929"/>
          <w:sz w:val="24"/>
          <w:lang w:eastAsia="en-CA"/>
        </w:rPr>
        <w:t xml:space="preserve"> </w:t>
      </w:r>
      <w:r w:rsidR="00CE671F" w:rsidRPr="00C105E0">
        <w:rPr>
          <w:rFonts w:cstheme="minorHAnsi"/>
          <w:color w:val="292929"/>
          <w:sz w:val="24"/>
          <w:lang w:eastAsia="en-CA"/>
        </w:rPr>
        <w:br/>
      </w:r>
      <w:r w:rsidR="00CE671F" w:rsidRPr="00C105E0">
        <w:rPr>
          <w:rFonts w:cstheme="minorHAnsi"/>
          <w:color w:val="292929"/>
          <w:sz w:val="24"/>
          <w:lang w:eastAsia="en-CA"/>
        </w:rPr>
        <w:br/>
      </w:r>
      <w:r w:rsidRPr="00C105E0">
        <w:rPr>
          <w:rFonts w:cstheme="minorHAnsi"/>
          <w:color w:val="292929"/>
          <w:sz w:val="24"/>
          <w:lang w:eastAsia="en-CA"/>
        </w:rPr>
        <w:lastRenderedPageBreak/>
        <w:t>To learn more about the Patient Care Quality Review Board process, please visit:</w:t>
      </w:r>
      <w:r w:rsidR="00CE671F" w:rsidRPr="00C105E0">
        <w:rPr>
          <w:rFonts w:cstheme="minorHAnsi"/>
          <w:color w:val="292929"/>
          <w:sz w:val="24"/>
          <w:lang w:eastAsia="en-CA"/>
        </w:rPr>
        <w:t xml:space="preserve"> </w:t>
      </w:r>
      <w:hyperlink r:id="rId10" w:tgtFrame="_self" w:history="1">
        <w:r w:rsidRPr="00C105E0">
          <w:rPr>
            <w:rFonts w:cstheme="minorHAnsi"/>
            <w:color w:val="1A5A96"/>
            <w:sz w:val="24"/>
            <w:u w:val="single"/>
            <w:lang w:eastAsia="en-CA"/>
          </w:rPr>
          <w:t>Patient Care Quality Review Boards: Request a Review</w:t>
        </w:r>
      </w:hyperlink>
    </w:p>
    <w:p w14:paraId="46D89179" w14:textId="32F09BCA" w:rsidR="002270F2" w:rsidRPr="00C105E0" w:rsidRDefault="00CE671F" w:rsidP="002270F2">
      <w:pPr>
        <w:spacing w:before="100" w:beforeAutospacing="1" w:after="100" w:afterAutospacing="1" w:line="240" w:lineRule="auto"/>
        <w:ind w:left="-709"/>
        <w:outlineLvl w:val="2"/>
        <w:rPr>
          <w:rFonts w:cstheme="minorHAnsi"/>
          <w:b/>
          <w:bCs/>
          <w:color w:val="292929"/>
          <w:sz w:val="30"/>
          <w:szCs w:val="30"/>
          <w:lang w:eastAsia="en-CA"/>
        </w:rPr>
      </w:pPr>
      <w:r w:rsidRPr="00C105E0">
        <w:rPr>
          <w:rFonts w:cstheme="minorHAnsi"/>
          <w:b/>
          <w:bCs/>
          <w:color w:val="292929"/>
          <w:sz w:val="30"/>
          <w:szCs w:val="30"/>
          <w:lang w:eastAsia="en-CA"/>
        </w:rPr>
        <w:t>6</w:t>
      </w:r>
      <w:r w:rsidR="002270F2" w:rsidRPr="00C105E0">
        <w:rPr>
          <w:rFonts w:cstheme="minorHAnsi"/>
          <w:b/>
          <w:bCs/>
          <w:color w:val="292929"/>
          <w:sz w:val="30"/>
          <w:szCs w:val="30"/>
          <w:lang w:eastAsia="en-CA"/>
        </w:rPr>
        <w:t>. Community Care Licensing Offices</w:t>
      </w:r>
    </w:p>
    <w:p w14:paraId="7D51A01A" w14:textId="5712C7D6" w:rsidR="002270F2" w:rsidRPr="00C105E0" w:rsidRDefault="002270F2" w:rsidP="002270F2">
      <w:pPr>
        <w:spacing w:before="100" w:beforeAutospacing="1" w:after="100" w:afterAutospacing="1" w:line="240" w:lineRule="auto"/>
        <w:ind w:left="-709"/>
        <w:rPr>
          <w:rFonts w:cstheme="minorHAnsi"/>
          <w:color w:val="292929"/>
          <w:sz w:val="24"/>
          <w:lang w:eastAsia="en-CA"/>
        </w:rPr>
      </w:pPr>
      <w:r w:rsidRPr="00C105E0">
        <w:rPr>
          <w:rFonts w:cstheme="minorHAnsi"/>
          <w:color w:val="292929"/>
          <w:sz w:val="24"/>
          <w:lang w:eastAsia="en-CA"/>
        </w:rPr>
        <w:t xml:space="preserve">Community Care Licensing Offices </w:t>
      </w:r>
      <w:r w:rsidR="00CE671F" w:rsidRPr="00C105E0">
        <w:rPr>
          <w:rFonts w:cstheme="minorHAnsi"/>
          <w:color w:val="292929"/>
          <w:sz w:val="24"/>
          <w:lang w:eastAsia="en-CA"/>
        </w:rPr>
        <w:t>are in</w:t>
      </w:r>
      <w:r w:rsidRPr="00C105E0">
        <w:rPr>
          <w:rFonts w:cstheme="minorHAnsi"/>
          <w:color w:val="292929"/>
          <w:sz w:val="24"/>
          <w:lang w:eastAsia="en-CA"/>
        </w:rPr>
        <w:t xml:space="preserve"> every health region in B.C. Complaints concerning licensed community care facilities may be referred to the licensing office in your area.</w:t>
      </w:r>
    </w:p>
    <w:p w14:paraId="78DCB5E0" w14:textId="31BE80C8" w:rsidR="002270F2" w:rsidRPr="00C105E0" w:rsidRDefault="002270F2" w:rsidP="00CE671F">
      <w:pPr>
        <w:spacing w:before="100" w:beforeAutospacing="1" w:after="100" w:afterAutospacing="1" w:line="240" w:lineRule="auto"/>
        <w:ind w:left="-709"/>
        <w:rPr>
          <w:rFonts w:cstheme="minorHAnsi"/>
          <w:color w:val="292929"/>
          <w:sz w:val="24"/>
          <w:lang w:eastAsia="en-CA"/>
        </w:rPr>
      </w:pPr>
      <w:r w:rsidRPr="00C105E0">
        <w:rPr>
          <w:rFonts w:cstheme="minorHAnsi"/>
          <w:color w:val="292929"/>
          <w:sz w:val="24"/>
          <w:lang w:eastAsia="en-CA"/>
        </w:rPr>
        <w:t>For more on licensed community care facility complaints, and contact information for licensing offices in your area, please visit:</w:t>
      </w:r>
      <w:r w:rsidR="00CE671F" w:rsidRPr="00C105E0">
        <w:rPr>
          <w:rFonts w:cstheme="minorHAnsi"/>
          <w:color w:val="292929"/>
          <w:sz w:val="24"/>
          <w:lang w:eastAsia="en-CA"/>
        </w:rPr>
        <w:t xml:space="preserve"> </w:t>
      </w:r>
      <w:r w:rsidRPr="00C105E0">
        <w:rPr>
          <w:rFonts w:cstheme="minorHAnsi"/>
          <w:color w:val="292929"/>
          <w:sz w:val="24"/>
          <w:lang w:eastAsia="en-CA"/>
        </w:rPr>
        <w:t>Ministry of Health: </w:t>
      </w:r>
      <w:hyperlink r:id="rId11" w:tgtFrame="_self" w:history="1">
        <w:r w:rsidRPr="00C105E0">
          <w:rPr>
            <w:rFonts w:cstheme="minorHAnsi"/>
            <w:color w:val="1A5A96"/>
            <w:sz w:val="24"/>
            <w:u w:val="single"/>
            <w:lang w:eastAsia="en-CA"/>
          </w:rPr>
          <w:t>Community Care Licensing Complaints</w:t>
        </w:r>
      </w:hyperlink>
    </w:p>
    <w:p w14:paraId="463A4FCE" w14:textId="221C5875" w:rsidR="002270F2" w:rsidRPr="00C105E0" w:rsidRDefault="00CE671F" w:rsidP="002270F2">
      <w:pPr>
        <w:spacing w:before="100" w:beforeAutospacing="1" w:after="100" w:afterAutospacing="1" w:line="240" w:lineRule="auto"/>
        <w:ind w:left="-709"/>
        <w:outlineLvl w:val="2"/>
        <w:rPr>
          <w:rFonts w:cstheme="minorHAnsi"/>
          <w:b/>
          <w:bCs/>
          <w:color w:val="292929"/>
          <w:sz w:val="30"/>
          <w:szCs w:val="30"/>
          <w:lang w:eastAsia="en-CA"/>
        </w:rPr>
      </w:pPr>
      <w:r w:rsidRPr="00C105E0">
        <w:rPr>
          <w:rFonts w:cstheme="minorHAnsi"/>
          <w:b/>
          <w:bCs/>
          <w:color w:val="292929"/>
          <w:sz w:val="30"/>
          <w:szCs w:val="30"/>
          <w:lang w:eastAsia="en-CA"/>
        </w:rPr>
        <w:t>7</w:t>
      </w:r>
      <w:r w:rsidR="002270F2" w:rsidRPr="00C105E0">
        <w:rPr>
          <w:rFonts w:cstheme="minorHAnsi"/>
          <w:b/>
          <w:bCs/>
          <w:color w:val="292929"/>
          <w:sz w:val="30"/>
          <w:szCs w:val="30"/>
          <w:lang w:eastAsia="en-CA"/>
        </w:rPr>
        <w:t>. Office of the Seniors Advocate Information and Referral Line</w:t>
      </w:r>
    </w:p>
    <w:p w14:paraId="46146E5F" w14:textId="2C0C7003" w:rsidR="002270F2" w:rsidRPr="00C105E0" w:rsidRDefault="00C105E0" w:rsidP="002270F2">
      <w:pPr>
        <w:spacing w:before="100" w:beforeAutospacing="1" w:after="100" w:afterAutospacing="1" w:line="240" w:lineRule="auto"/>
        <w:ind w:left="-709"/>
        <w:rPr>
          <w:rFonts w:cstheme="minorHAnsi"/>
          <w:color w:val="292929"/>
          <w:sz w:val="24"/>
          <w:lang w:eastAsia="en-CA"/>
        </w:rPr>
      </w:pPr>
      <w:r w:rsidRPr="00C105E0">
        <w:rPr>
          <w:rFonts w:cstheme="minorHAnsi"/>
          <w:noProof/>
          <w:color w:val="292929"/>
          <w:sz w:val="24"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033B0A" wp14:editId="461A3DF7">
                <wp:simplePos x="0" y="0"/>
                <wp:positionH relativeFrom="margin">
                  <wp:posOffset>1640840</wp:posOffset>
                </wp:positionH>
                <wp:positionV relativeFrom="paragraph">
                  <wp:posOffset>687070</wp:posOffset>
                </wp:positionV>
                <wp:extent cx="31877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3944F" w14:textId="4AB6C9BC" w:rsidR="00C105E0" w:rsidRPr="00C105E0" w:rsidRDefault="00C105E0" w:rsidP="00C105E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105E0">
                              <w:rPr>
                                <w:rFonts w:ascii="Arial" w:hAnsi="Arial" w:cs="Arial"/>
                                <w:sz w:val="24"/>
                              </w:rPr>
                              <w:t>Office of the Seniors Advocate:</w:t>
                            </w:r>
                          </w:p>
                          <w:p w14:paraId="1AAD6FE5" w14:textId="77777777" w:rsidR="00C105E0" w:rsidRPr="00C105E0" w:rsidRDefault="00C105E0" w:rsidP="00C105E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105E0">
                              <w:rPr>
                                <w:rFonts w:ascii="Arial" w:hAnsi="Arial" w:cs="Arial"/>
                                <w:sz w:val="24"/>
                              </w:rPr>
                              <w:t>•</w:t>
                            </w:r>
                            <w:r w:rsidRPr="00C105E0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1-877-952-3181 outside Victoria, BC</w:t>
                            </w:r>
                          </w:p>
                          <w:p w14:paraId="28C715D3" w14:textId="281863BB" w:rsidR="00C105E0" w:rsidRPr="00C105E0" w:rsidRDefault="00C105E0" w:rsidP="00C105E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105E0">
                              <w:rPr>
                                <w:rFonts w:ascii="Arial" w:hAnsi="Arial" w:cs="Arial"/>
                                <w:sz w:val="24"/>
                              </w:rPr>
                              <w:t>•</w:t>
                            </w:r>
                            <w:r w:rsidRPr="00C105E0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250-952-3181 in Victoria, 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33B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2pt;margin-top:54.1pt;width:25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" filled="f" stroked="f">
                <v:textbox style="mso-fit-shape-to-text:t">
                  <w:txbxContent>
                    <w:p w14:paraId="4A93944F" w14:textId="4AB6C9BC" w:rsidR="00C105E0" w:rsidRPr="00C105E0" w:rsidRDefault="00C105E0" w:rsidP="00C105E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C105E0">
                        <w:rPr>
                          <w:rFonts w:ascii="Arial" w:hAnsi="Arial" w:cs="Arial"/>
                          <w:sz w:val="24"/>
                        </w:rPr>
                        <w:t>Office of the Seniors Advocate:</w:t>
                      </w:r>
                    </w:p>
                    <w:p w14:paraId="1AAD6FE5" w14:textId="77777777" w:rsidR="00C105E0" w:rsidRPr="00C105E0" w:rsidRDefault="00C105E0" w:rsidP="00C105E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C105E0">
                        <w:rPr>
                          <w:rFonts w:ascii="Arial" w:hAnsi="Arial" w:cs="Arial"/>
                          <w:sz w:val="24"/>
                        </w:rPr>
                        <w:t>•</w:t>
                      </w:r>
                      <w:r w:rsidRPr="00C105E0">
                        <w:rPr>
                          <w:rFonts w:ascii="Arial" w:hAnsi="Arial" w:cs="Arial"/>
                          <w:sz w:val="24"/>
                        </w:rPr>
                        <w:tab/>
                        <w:t>1-877-952-3181 outside Victoria, BC</w:t>
                      </w:r>
                    </w:p>
                    <w:p w14:paraId="28C715D3" w14:textId="281863BB" w:rsidR="00C105E0" w:rsidRPr="00C105E0" w:rsidRDefault="00C105E0" w:rsidP="00C105E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C105E0">
                        <w:rPr>
                          <w:rFonts w:ascii="Arial" w:hAnsi="Arial" w:cs="Arial"/>
                          <w:sz w:val="24"/>
                        </w:rPr>
                        <w:t>•</w:t>
                      </w:r>
                      <w:r w:rsidRPr="00C105E0">
                        <w:rPr>
                          <w:rFonts w:ascii="Arial" w:hAnsi="Arial" w:cs="Arial"/>
                          <w:sz w:val="24"/>
                        </w:rPr>
                        <w:tab/>
                        <w:t>250-952-3181 in Victoria, BC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70F2" w:rsidRPr="00C105E0">
        <w:rPr>
          <w:rFonts w:cstheme="minorHAnsi"/>
          <w:color w:val="292929"/>
          <w:sz w:val="24"/>
          <w:lang w:eastAsia="en-CA"/>
        </w:rPr>
        <w:t xml:space="preserve">The </w:t>
      </w:r>
      <w:r w:rsidR="007E2566">
        <w:rPr>
          <w:rFonts w:cstheme="minorHAnsi"/>
          <w:color w:val="292929"/>
          <w:sz w:val="24"/>
          <w:lang w:eastAsia="en-CA"/>
        </w:rPr>
        <w:t>S</w:t>
      </w:r>
      <w:r w:rsidR="002270F2" w:rsidRPr="00C105E0">
        <w:rPr>
          <w:rFonts w:cstheme="minorHAnsi"/>
          <w:color w:val="292929"/>
          <w:sz w:val="24"/>
          <w:lang w:eastAsia="en-CA"/>
        </w:rPr>
        <w:t xml:space="preserve">eniors </w:t>
      </w:r>
      <w:r w:rsidR="007E2566">
        <w:rPr>
          <w:rFonts w:cstheme="minorHAnsi"/>
          <w:color w:val="292929"/>
          <w:sz w:val="24"/>
          <w:lang w:eastAsia="en-CA"/>
        </w:rPr>
        <w:t>A</w:t>
      </w:r>
      <w:r w:rsidR="002270F2" w:rsidRPr="00C105E0">
        <w:rPr>
          <w:rFonts w:cstheme="minorHAnsi"/>
          <w:color w:val="292929"/>
          <w:sz w:val="24"/>
          <w:lang w:eastAsia="en-CA"/>
        </w:rPr>
        <w:t xml:space="preserve">dvocate </w:t>
      </w:r>
      <w:r w:rsidR="007E2566">
        <w:rPr>
          <w:rFonts w:cstheme="minorHAnsi"/>
          <w:color w:val="292929"/>
          <w:sz w:val="24"/>
          <w:lang w:eastAsia="en-CA"/>
        </w:rPr>
        <w:t>I</w:t>
      </w:r>
      <w:r w:rsidRPr="00C105E0">
        <w:rPr>
          <w:rFonts w:cstheme="minorHAnsi"/>
          <w:color w:val="292929"/>
          <w:sz w:val="24"/>
          <w:lang w:eastAsia="en-CA"/>
        </w:rPr>
        <w:t>nformation</w:t>
      </w:r>
      <w:r w:rsidR="002270F2" w:rsidRPr="00C105E0">
        <w:rPr>
          <w:rFonts w:cstheme="minorHAnsi"/>
          <w:color w:val="292929"/>
          <w:sz w:val="24"/>
          <w:lang w:eastAsia="en-CA"/>
        </w:rPr>
        <w:t xml:space="preserve"> and </w:t>
      </w:r>
      <w:r w:rsidR="00CE671F" w:rsidRPr="00C105E0">
        <w:rPr>
          <w:rFonts w:cstheme="minorHAnsi"/>
          <w:color w:val="292929"/>
          <w:sz w:val="24"/>
          <w:lang w:eastAsia="en-CA"/>
        </w:rPr>
        <w:t xml:space="preserve">the </w:t>
      </w:r>
      <w:r w:rsidR="007E2566">
        <w:rPr>
          <w:rFonts w:cstheme="minorHAnsi"/>
          <w:color w:val="292929"/>
          <w:sz w:val="24"/>
          <w:lang w:eastAsia="en-CA"/>
        </w:rPr>
        <w:t>R</w:t>
      </w:r>
      <w:r w:rsidR="00CE671F" w:rsidRPr="00C105E0">
        <w:rPr>
          <w:rFonts w:cstheme="minorHAnsi"/>
          <w:color w:val="292929"/>
          <w:sz w:val="24"/>
          <w:lang w:eastAsia="en-CA"/>
        </w:rPr>
        <w:t>eferral</w:t>
      </w:r>
      <w:r w:rsidR="002270F2" w:rsidRPr="00C105E0">
        <w:rPr>
          <w:rFonts w:cstheme="minorHAnsi"/>
          <w:color w:val="292929"/>
          <w:sz w:val="24"/>
          <w:lang w:eastAsia="en-CA"/>
        </w:rPr>
        <w:t xml:space="preserve"> </w:t>
      </w:r>
      <w:r w:rsidR="007E2566">
        <w:rPr>
          <w:rFonts w:cstheme="minorHAnsi"/>
          <w:color w:val="292929"/>
          <w:sz w:val="24"/>
          <w:lang w:eastAsia="en-CA"/>
        </w:rPr>
        <w:t>L</w:t>
      </w:r>
      <w:r w:rsidR="002270F2" w:rsidRPr="00C105E0">
        <w:rPr>
          <w:rFonts w:cstheme="minorHAnsi"/>
          <w:color w:val="292929"/>
          <w:sz w:val="24"/>
          <w:lang w:eastAsia="en-CA"/>
        </w:rPr>
        <w:t>ine allows seniors</w:t>
      </w:r>
      <w:r w:rsidR="008F6FC5">
        <w:rPr>
          <w:rFonts w:cstheme="minorHAnsi"/>
          <w:color w:val="292929"/>
          <w:sz w:val="24"/>
          <w:lang w:eastAsia="en-CA"/>
        </w:rPr>
        <w:t>,</w:t>
      </w:r>
      <w:r w:rsidR="002270F2" w:rsidRPr="00C105E0">
        <w:rPr>
          <w:rFonts w:cstheme="minorHAnsi"/>
          <w:color w:val="292929"/>
          <w:sz w:val="24"/>
          <w:lang w:eastAsia="en-CA"/>
        </w:rPr>
        <w:t xml:space="preserve"> their families, or other concerned individuals in their lives to report concerns about their care. The toll-free phone line is available Monday-Friday</w:t>
      </w:r>
      <w:r w:rsidR="007E2566">
        <w:rPr>
          <w:rFonts w:cstheme="minorHAnsi"/>
          <w:color w:val="292929"/>
          <w:sz w:val="24"/>
          <w:lang w:eastAsia="en-CA"/>
        </w:rPr>
        <w:t>,</w:t>
      </w:r>
      <w:r w:rsidR="002270F2" w:rsidRPr="00C105E0">
        <w:rPr>
          <w:rFonts w:cstheme="minorHAnsi"/>
          <w:color w:val="292929"/>
          <w:sz w:val="24"/>
          <w:lang w:eastAsia="en-CA"/>
        </w:rPr>
        <w:t xml:space="preserve"> from 8:30 a.m. to 4:30 p.m. by calling:</w:t>
      </w:r>
      <w:r w:rsidRPr="00C105E0">
        <w:rPr>
          <w:rFonts w:cstheme="minorHAnsi"/>
          <w:color w:val="292929"/>
          <w:sz w:val="24"/>
          <w:lang w:eastAsia="en-CA"/>
        </w:rPr>
        <w:t xml:space="preserve"> </w:t>
      </w:r>
    </w:p>
    <w:p w14:paraId="41F85A2D" w14:textId="77777777" w:rsidR="00C105E0" w:rsidRPr="00C105E0" w:rsidRDefault="00C105E0" w:rsidP="002270F2">
      <w:pPr>
        <w:spacing w:before="100" w:beforeAutospacing="1" w:after="100" w:afterAutospacing="1" w:line="240" w:lineRule="auto"/>
        <w:ind w:left="-709"/>
        <w:rPr>
          <w:rFonts w:cstheme="minorHAnsi"/>
          <w:color w:val="292929"/>
          <w:sz w:val="24"/>
          <w:lang w:eastAsia="en-CA"/>
        </w:rPr>
      </w:pPr>
    </w:p>
    <w:p w14:paraId="23C5C23D" w14:textId="77777777" w:rsidR="00C105E0" w:rsidRPr="00C105E0" w:rsidRDefault="00C105E0" w:rsidP="002270F2">
      <w:pPr>
        <w:spacing w:before="100" w:beforeAutospacing="1" w:after="100" w:afterAutospacing="1" w:line="240" w:lineRule="auto"/>
        <w:ind w:left="-709"/>
        <w:rPr>
          <w:rFonts w:cstheme="minorHAnsi"/>
          <w:color w:val="292929"/>
          <w:sz w:val="24"/>
          <w:lang w:eastAsia="en-CA"/>
        </w:rPr>
      </w:pPr>
    </w:p>
    <w:p w14:paraId="01111B39" w14:textId="41FDED23" w:rsidR="002270F2" w:rsidRPr="00C105E0" w:rsidRDefault="00CE671F" w:rsidP="002270F2">
      <w:pPr>
        <w:spacing w:before="100" w:beforeAutospacing="1" w:after="100" w:afterAutospacing="1" w:line="240" w:lineRule="auto"/>
        <w:ind w:left="-709"/>
        <w:outlineLvl w:val="2"/>
        <w:rPr>
          <w:rFonts w:cstheme="minorHAnsi"/>
          <w:b/>
          <w:bCs/>
          <w:color w:val="292929"/>
          <w:sz w:val="30"/>
          <w:szCs w:val="30"/>
          <w:lang w:eastAsia="en-CA"/>
        </w:rPr>
      </w:pPr>
      <w:r w:rsidRPr="00C105E0">
        <w:rPr>
          <w:rFonts w:cstheme="minorHAnsi"/>
          <w:b/>
          <w:bCs/>
          <w:color w:val="292929"/>
          <w:sz w:val="30"/>
          <w:szCs w:val="30"/>
          <w:lang w:eastAsia="en-CA"/>
        </w:rPr>
        <w:t>8</w:t>
      </w:r>
      <w:r w:rsidR="002270F2" w:rsidRPr="00C105E0">
        <w:rPr>
          <w:rFonts w:cstheme="minorHAnsi"/>
          <w:b/>
          <w:bCs/>
          <w:color w:val="292929"/>
          <w:sz w:val="30"/>
          <w:szCs w:val="30"/>
          <w:lang w:eastAsia="en-CA"/>
        </w:rPr>
        <w:t>. Ombudsperson</w:t>
      </w:r>
    </w:p>
    <w:p w14:paraId="3FDC848B" w14:textId="77777777" w:rsidR="00912F0A" w:rsidRDefault="002270F2" w:rsidP="00CE671F">
      <w:pPr>
        <w:spacing w:before="100" w:beforeAutospacing="1" w:after="100" w:afterAutospacing="1" w:line="240" w:lineRule="auto"/>
        <w:ind w:left="-709"/>
        <w:rPr>
          <w:rFonts w:cstheme="minorHAnsi"/>
          <w:color w:val="292929"/>
          <w:sz w:val="24"/>
          <w:lang w:eastAsia="en-CA"/>
        </w:rPr>
      </w:pPr>
      <w:r w:rsidRPr="00C105E0">
        <w:rPr>
          <w:rFonts w:cstheme="minorHAnsi"/>
          <w:color w:val="292929"/>
          <w:sz w:val="24"/>
          <w:lang w:eastAsia="en-CA"/>
        </w:rPr>
        <w:t>If you believe a decision or response about home and community care services is unfair, unreasonable</w:t>
      </w:r>
      <w:r w:rsidR="007E2566">
        <w:rPr>
          <w:rFonts w:cstheme="minorHAnsi"/>
          <w:color w:val="292929"/>
          <w:sz w:val="24"/>
          <w:lang w:eastAsia="en-CA"/>
        </w:rPr>
        <w:t>,</w:t>
      </w:r>
      <w:r w:rsidRPr="00C105E0">
        <w:rPr>
          <w:rFonts w:cstheme="minorHAnsi"/>
          <w:color w:val="292929"/>
          <w:sz w:val="24"/>
          <w:lang w:eastAsia="en-CA"/>
        </w:rPr>
        <w:t xml:space="preserve"> or inconsistent with relevant policy, procedures</w:t>
      </w:r>
      <w:r w:rsidR="007E2566">
        <w:rPr>
          <w:rFonts w:cstheme="minorHAnsi"/>
          <w:color w:val="292929"/>
          <w:sz w:val="24"/>
          <w:lang w:eastAsia="en-CA"/>
        </w:rPr>
        <w:t>,</w:t>
      </w:r>
      <w:r w:rsidRPr="00C105E0">
        <w:rPr>
          <w:rFonts w:cstheme="minorHAnsi"/>
          <w:color w:val="292929"/>
          <w:sz w:val="24"/>
          <w:lang w:eastAsia="en-CA"/>
        </w:rPr>
        <w:t xml:space="preserve"> or legislation, you may wish to raise your concerns with the Office of the Ombudsperson. The Ombudsperson is an independent </w:t>
      </w:r>
      <w:r w:rsidR="007E2566">
        <w:rPr>
          <w:rFonts w:cstheme="minorHAnsi"/>
          <w:color w:val="292929"/>
          <w:sz w:val="24"/>
          <w:lang w:eastAsia="en-CA"/>
        </w:rPr>
        <w:t>O</w:t>
      </w:r>
      <w:r w:rsidRPr="00C105E0">
        <w:rPr>
          <w:rFonts w:cstheme="minorHAnsi"/>
          <w:color w:val="292929"/>
          <w:sz w:val="24"/>
          <w:lang w:eastAsia="en-CA"/>
        </w:rPr>
        <w:t>fficer of the B.C. Legislature who impartially investigates complaints from the public to ensure people are treated fairly in the delivery of government services.</w:t>
      </w:r>
    </w:p>
    <w:p w14:paraId="371D0193" w14:textId="436975E4" w:rsidR="002270F2" w:rsidRPr="00C105E0" w:rsidRDefault="002270F2" w:rsidP="00CE671F">
      <w:pPr>
        <w:spacing w:before="100" w:beforeAutospacing="1" w:after="100" w:afterAutospacing="1" w:line="240" w:lineRule="auto"/>
        <w:ind w:left="-709"/>
        <w:rPr>
          <w:rFonts w:cstheme="minorHAnsi"/>
          <w:color w:val="292929"/>
          <w:sz w:val="24"/>
          <w:lang w:eastAsia="en-CA"/>
        </w:rPr>
      </w:pPr>
      <w:r w:rsidRPr="00C105E0">
        <w:rPr>
          <w:rFonts w:cstheme="minorHAnsi"/>
          <w:color w:val="292929"/>
          <w:sz w:val="24"/>
          <w:lang w:eastAsia="en-CA"/>
        </w:rPr>
        <w:t>For more information, visit their website  </w:t>
      </w:r>
      <w:hyperlink r:id="rId12" w:history="1">
        <w:r w:rsidRPr="00C105E0">
          <w:rPr>
            <w:rFonts w:cstheme="minorHAnsi"/>
            <w:color w:val="1A5A96"/>
            <w:sz w:val="24"/>
            <w:u w:val="single"/>
            <w:lang w:eastAsia="en-CA"/>
          </w:rPr>
          <w:t>www.bcombudsperson.ca</w:t>
        </w:r>
      </w:hyperlink>
      <w:r w:rsidRPr="00C105E0">
        <w:rPr>
          <w:rFonts w:cstheme="minorHAnsi"/>
          <w:color w:val="292929"/>
          <w:sz w:val="24"/>
          <w:lang w:eastAsia="en-CA"/>
        </w:rPr>
        <w:t> or call 1-800-567-3247.</w:t>
      </w:r>
      <w:r w:rsidR="00CE671F" w:rsidRPr="00C105E0">
        <w:rPr>
          <w:rFonts w:cstheme="minorHAnsi"/>
          <w:color w:val="292929"/>
          <w:sz w:val="24"/>
          <w:lang w:eastAsia="en-CA"/>
        </w:rPr>
        <w:t xml:space="preserve"> </w:t>
      </w:r>
      <w:hyperlink r:id="rId13" w:history="1">
        <w:r w:rsidRPr="00C105E0">
          <w:rPr>
            <w:rFonts w:cstheme="minorHAnsi"/>
            <w:color w:val="1A5A96"/>
            <w:sz w:val="24"/>
            <w:u w:val="single"/>
            <w:lang w:eastAsia="en-CA"/>
          </w:rPr>
          <w:t>Ombudsperson:</w:t>
        </w:r>
      </w:hyperlink>
      <w:hyperlink r:id="rId14" w:tgtFrame="_self" w:history="1">
        <w:r w:rsidRPr="00C105E0">
          <w:rPr>
            <w:rFonts w:cstheme="minorHAnsi"/>
            <w:color w:val="1A5A96"/>
            <w:sz w:val="24"/>
            <w:u w:val="single"/>
            <w:lang w:eastAsia="en-CA"/>
          </w:rPr>
          <w:t> How to Make a Complaint</w:t>
        </w:r>
      </w:hyperlink>
    </w:p>
    <w:p w14:paraId="10F7BC04" w14:textId="547456A5" w:rsidR="00C105E0" w:rsidRPr="00C105E0" w:rsidRDefault="00CE671F" w:rsidP="00CA76E5">
      <w:pPr>
        <w:ind w:left="-709"/>
        <w:rPr>
          <w:rFonts w:cstheme="minorHAnsi"/>
          <w:sz w:val="28"/>
          <w:szCs w:val="28"/>
          <w:u w:val="single"/>
          <w:lang w:eastAsia="en-CA"/>
        </w:rPr>
      </w:pPr>
      <w:r w:rsidRPr="00C105E0">
        <w:rPr>
          <w:rFonts w:cstheme="minorHAnsi"/>
          <w:b/>
          <w:bCs/>
          <w:sz w:val="30"/>
          <w:szCs w:val="30"/>
          <w:lang w:eastAsia="en-CA"/>
        </w:rPr>
        <w:t>9</w:t>
      </w:r>
      <w:r w:rsidR="00CA76E5" w:rsidRPr="00C105E0">
        <w:rPr>
          <w:rFonts w:cstheme="minorHAnsi"/>
          <w:b/>
          <w:bCs/>
          <w:sz w:val="30"/>
          <w:szCs w:val="30"/>
          <w:lang w:eastAsia="en-CA"/>
        </w:rPr>
        <w:t xml:space="preserve">. Medical Health </w:t>
      </w:r>
      <w:r w:rsidR="00C105E0" w:rsidRPr="00C105E0">
        <w:rPr>
          <w:rFonts w:cstheme="minorHAnsi"/>
          <w:b/>
          <w:bCs/>
          <w:sz w:val="30"/>
          <w:szCs w:val="30"/>
          <w:lang w:eastAsia="en-CA"/>
        </w:rPr>
        <w:t>Officer</w:t>
      </w:r>
    </w:p>
    <w:p w14:paraId="1088421B" w14:textId="29DE7675" w:rsidR="00CA76E5" w:rsidRPr="00C105E0" w:rsidRDefault="00CA76E5" w:rsidP="00CA76E5">
      <w:pPr>
        <w:ind w:left="-709"/>
        <w:rPr>
          <w:rFonts w:cstheme="minorHAnsi"/>
          <w:sz w:val="24"/>
          <w:lang w:eastAsia="en-CA"/>
        </w:rPr>
      </w:pPr>
      <w:r w:rsidRPr="00C105E0">
        <w:rPr>
          <w:rFonts w:cstheme="minorHAnsi"/>
          <w:sz w:val="24"/>
          <w:lang w:eastAsia="en-CA"/>
        </w:rPr>
        <w:t xml:space="preserve">Medical Health Officers (MHOs) derive their powers and duties from the Public Health Act. They have legislated responsibilities under </w:t>
      </w:r>
      <w:r w:rsidR="00C105E0" w:rsidRPr="00C105E0">
        <w:rPr>
          <w:rFonts w:cstheme="minorHAnsi"/>
          <w:sz w:val="24"/>
          <w:lang w:eastAsia="en-CA"/>
        </w:rPr>
        <w:t>several</w:t>
      </w:r>
      <w:r w:rsidRPr="00C105E0">
        <w:rPr>
          <w:rFonts w:cstheme="minorHAnsi"/>
          <w:sz w:val="24"/>
          <w:lang w:eastAsia="en-CA"/>
        </w:rPr>
        <w:t xml:space="preserve"> Acts and regulations. They have the responsibility to comply with established professional standards in the quality of their work and are reviewed by the Chief Medical Health Office</w:t>
      </w:r>
      <w:r w:rsidR="00912F0A">
        <w:rPr>
          <w:rFonts w:cstheme="minorHAnsi"/>
          <w:sz w:val="24"/>
          <w:lang w:eastAsia="en-CA"/>
        </w:rPr>
        <w:t>r</w:t>
      </w:r>
      <w:r w:rsidRPr="00C105E0">
        <w:rPr>
          <w:rFonts w:cstheme="minorHAnsi"/>
          <w:sz w:val="24"/>
          <w:lang w:eastAsia="en-CA"/>
        </w:rPr>
        <w:t xml:space="preserve"> or Provincial Health Officer.</w:t>
      </w:r>
    </w:p>
    <w:p w14:paraId="58FF0AB1" w14:textId="77777777" w:rsidR="00CA76E5" w:rsidRPr="00C105E0" w:rsidRDefault="00CA76E5" w:rsidP="002C4F30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20" w:line="240" w:lineRule="auto"/>
        <w:ind w:left="450" w:hanging="450"/>
        <w:rPr>
          <w:rFonts w:cs="Calibri"/>
          <w:sz w:val="28"/>
          <w:szCs w:val="28"/>
          <w:lang w:val="en-CA" w:eastAsia="en-CA"/>
        </w:rPr>
      </w:pPr>
      <w:hyperlink r:id="rId15" w:tgtFrame="_blank" w:history="1">
        <w:r w:rsidRPr="00C105E0">
          <w:rPr>
            <w:rFonts w:cs="Calibri"/>
            <w:sz w:val="28"/>
            <w:szCs w:val="28"/>
            <w:u w:val="single"/>
            <w:lang w:val="en-CA" w:eastAsia="en-CA"/>
          </w:rPr>
          <w:t>British Columbia Medical Health Officers (PDF, 186KB)</w:t>
        </w:r>
      </w:hyperlink>
    </w:p>
    <w:p w14:paraId="4B9955EE" w14:textId="7FB9B0E7" w:rsidR="00D94023" w:rsidRPr="00C105E0" w:rsidRDefault="00D94023" w:rsidP="00CA76E5">
      <w:pPr>
        <w:pStyle w:val="Heading1"/>
        <w:ind w:left="-709"/>
        <w:rPr>
          <w:rFonts w:asciiTheme="minorHAnsi" w:hAnsiTheme="minorHAnsi"/>
        </w:rPr>
      </w:pPr>
    </w:p>
    <w:sectPr w:rsidR="00D94023" w:rsidRPr="00C105E0" w:rsidSect="0058382B">
      <w:footerReference w:type="default" r:id="rId16"/>
      <w:footerReference w:type="first" r:id="rId17"/>
      <w:pgSz w:w="12240" w:h="15840" w:code="1"/>
      <w:pgMar w:top="418" w:right="1440" w:bottom="720" w:left="23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62F7" w14:textId="77777777" w:rsidR="00662525" w:rsidRDefault="00662525" w:rsidP="001E7D29">
      <w:pPr>
        <w:spacing w:after="0" w:line="240" w:lineRule="auto"/>
      </w:pPr>
      <w:r>
        <w:separator/>
      </w:r>
    </w:p>
  </w:endnote>
  <w:endnote w:type="continuationSeparator" w:id="0">
    <w:p w14:paraId="034666FD" w14:textId="77777777" w:rsidR="00662525" w:rsidRDefault="00662525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525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EDA7E" w14:textId="128E2A06" w:rsidR="002270F2" w:rsidRDefault="002270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7B75FC" w14:textId="77777777" w:rsidR="002270F2" w:rsidRDefault="0022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562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2ACB4" w14:textId="7FC6EA25" w:rsidR="002270F2" w:rsidRDefault="002270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FDE86" w14:textId="77777777" w:rsidR="002270F2" w:rsidRDefault="00227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6E19" w14:textId="77777777" w:rsidR="00662525" w:rsidRDefault="00662525" w:rsidP="001E7D29">
      <w:pPr>
        <w:spacing w:after="0" w:line="240" w:lineRule="auto"/>
      </w:pPr>
      <w:r>
        <w:separator/>
      </w:r>
    </w:p>
  </w:footnote>
  <w:footnote w:type="continuationSeparator" w:id="0">
    <w:p w14:paraId="5426C779" w14:textId="77777777" w:rsidR="00662525" w:rsidRDefault="00662525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8E54E9"/>
    <w:multiLevelType w:val="multilevel"/>
    <w:tmpl w:val="5A34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7"/>
  </w:num>
  <w:num w:numId="2" w16cid:durableId="999190536">
    <w:abstractNumId w:val="6"/>
  </w:num>
  <w:num w:numId="3" w16cid:durableId="888801425">
    <w:abstractNumId w:val="5"/>
  </w:num>
  <w:num w:numId="4" w16cid:durableId="1028797554">
    <w:abstractNumId w:val="4"/>
  </w:num>
  <w:num w:numId="5" w16cid:durableId="1676036556">
    <w:abstractNumId w:val="3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9"/>
  </w:num>
  <w:num w:numId="10" w16cid:durableId="870874972">
    <w:abstractNumId w:val="8"/>
  </w:num>
  <w:num w:numId="11" w16cid:durableId="715589203">
    <w:abstractNumId w:val="10"/>
  </w:num>
  <w:num w:numId="12" w16cid:durableId="1374429522">
    <w:abstractNumId w:val="12"/>
  </w:num>
  <w:num w:numId="13" w16cid:durableId="179814329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23"/>
    <w:rsid w:val="0000418E"/>
    <w:rsid w:val="00016839"/>
    <w:rsid w:val="00057671"/>
    <w:rsid w:val="000B748F"/>
    <w:rsid w:val="000C66EC"/>
    <w:rsid w:val="000D445D"/>
    <w:rsid w:val="000D5AE9"/>
    <w:rsid w:val="000F2FFA"/>
    <w:rsid w:val="000F4987"/>
    <w:rsid w:val="000F65EC"/>
    <w:rsid w:val="00112816"/>
    <w:rsid w:val="0011573E"/>
    <w:rsid w:val="001269DE"/>
    <w:rsid w:val="00140DAE"/>
    <w:rsid w:val="0015180F"/>
    <w:rsid w:val="001746FC"/>
    <w:rsid w:val="00193653"/>
    <w:rsid w:val="00196F15"/>
    <w:rsid w:val="001B12D8"/>
    <w:rsid w:val="001C329C"/>
    <w:rsid w:val="001D7599"/>
    <w:rsid w:val="001E1F56"/>
    <w:rsid w:val="001E7D29"/>
    <w:rsid w:val="002077FC"/>
    <w:rsid w:val="00220ACD"/>
    <w:rsid w:val="0022390D"/>
    <w:rsid w:val="002270F2"/>
    <w:rsid w:val="002404F5"/>
    <w:rsid w:val="00275260"/>
    <w:rsid w:val="00276FA1"/>
    <w:rsid w:val="00285B87"/>
    <w:rsid w:val="00291B4A"/>
    <w:rsid w:val="00293074"/>
    <w:rsid w:val="002A4E4F"/>
    <w:rsid w:val="002A53FB"/>
    <w:rsid w:val="002B35DE"/>
    <w:rsid w:val="002C3D7E"/>
    <w:rsid w:val="002C4F30"/>
    <w:rsid w:val="002F40D3"/>
    <w:rsid w:val="003178FD"/>
    <w:rsid w:val="0032131A"/>
    <w:rsid w:val="003310BF"/>
    <w:rsid w:val="00333DF8"/>
    <w:rsid w:val="00351A7C"/>
    <w:rsid w:val="00352B99"/>
    <w:rsid w:val="00357641"/>
    <w:rsid w:val="00360B6E"/>
    <w:rsid w:val="00361DEE"/>
    <w:rsid w:val="00386AFF"/>
    <w:rsid w:val="00394EF4"/>
    <w:rsid w:val="0039525B"/>
    <w:rsid w:val="003C32FD"/>
    <w:rsid w:val="003F009F"/>
    <w:rsid w:val="00410612"/>
    <w:rsid w:val="004111BA"/>
    <w:rsid w:val="00411F8B"/>
    <w:rsid w:val="004230D9"/>
    <w:rsid w:val="00440B4D"/>
    <w:rsid w:val="00450670"/>
    <w:rsid w:val="0045470F"/>
    <w:rsid w:val="00456A73"/>
    <w:rsid w:val="004724BD"/>
    <w:rsid w:val="00477352"/>
    <w:rsid w:val="00491C23"/>
    <w:rsid w:val="00491EDB"/>
    <w:rsid w:val="004A4C2B"/>
    <w:rsid w:val="004B5B43"/>
    <w:rsid w:val="004B5C09"/>
    <w:rsid w:val="004E227E"/>
    <w:rsid w:val="004F077E"/>
    <w:rsid w:val="00500DD1"/>
    <w:rsid w:val="005037D3"/>
    <w:rsid w:val="00505255"/>
    <w:rsid w:val="00515252"/>
    <w:rsid w:val="00521AE3"/>
    <w:rsid w:val="005246CA"/>
    <w:rsid w:val="00535B54"/>
    <w:rsid w:val="00545961"/>
    <w:rsid w:val="00554276"/>
    <w:rsid w:val="00564D17"/>
    <w:rsid w:val="00567782"/>
    <w:rsid w:val="0058382B"/>
    <w:rsid w:val="005B1B6F"/>
    <w:rsid w:val="005D5011"/>
    <w:rsid w:val="005E0ED9"/>
    <w:rsid w:val="00616B41"/>
    <w:rsid w:val="00620AE8"/>
    <w:rsid w:val="00636448"/>
    <w:rsid w:val="0064628C"/>
    <w:rsid w:val="0065214E"/>
    <w:rsid w:val="00655EE2"/>
    <w:rsid w:val="00662525"/>
    <w:rsid w:val="006660CC"/>
    <w:rsid w:val="00680296"/>
    <w:rsid w:val="006853BC"/>
    <w:rsid w:val="00687389"/>
    <w:rsid w:val="006928C1"/>
    <w:rsid w:val="006B152C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D5836"/>
    <w:rsid w:val="007D6237"/>
    <w:rsid w:val="007E2566"/>
    <w:rsid w:val="007F34A4"/>
    <w:rsid w:val="00815563"/>
    <w:rsid w:val="0082259B"/>
    <w:rsid w:val="008240DA"/>
    <w:rsid w:val="008260A2"/>
    <w:rsid w:val="008429E5"/>
    <w:rsid w:val="00856257"/>
    <w:rsid w:val="00867EA4"/>
    <w:rsid w:val="00873724"/>
    <w:rsid w:val="008954BE"/>
    <w:rsid w:val="00897D88"/>
    <w:rsid w:val="008A0319"/>
    <w:rsid w:val="008A5446"/>
    <w:rsid w:val="008D43E9"/>
    <w:rsid w:val="008E3C0E"/>
    <w:rsid w:val="008E421A"/>
    <w:rsid w:val="008E476B"/>
    <w:rsid w:val="008F6FC5"/>
    <w:rsid w:val="009027C4"/>
    <w:rsid w:val="00912F0A"/>
    <w:rsid w:val="0092419F"/>
    <w:rsid w:val="00927C63"/>
    <w:rsid w:val="00932F50"/>
    <w:rsid w:val="0094637B"/>
    <w:rsid w:val="00955A78"/>
    <w:rsid w:val="00962C2E"/>
    <w:rsid w:val="009728E6"/>
    <w:rsid w:val="009921B8"/>
    <w:rsid w:val="009B523B"/>
    <w:rsid w:val="009D4984"/>
    <w:rsid w:val="009D6901"/>
    <w:rsid w:val="009F4E19"/>
    <w:rsid w:val="00A07662"/>
    <w:rsid w:val="00A21B71"/>
    <w:rsid w:val="00A3439E"/>
    <w:rsid w:val="00A36DAF"/>
    <w:rsid w:val="00A37F9E"/>
    <w:rsid w:val="00A40085"/>
    <w:rsid w:val="00A476B7"/>
    <w:rsid w:val="00A47DF6"/>
    <w:rsid w:val="00A54627"/>
    <w:rsid w:val="00A60E11"/>
    <w:rsid w:val="00A63D35"/>
    <w:rsid w:val="00A9231C"/>
    <w:rsid w:val="00AA2532"/>
    <w:rsid w:val="00AC2D14"/>
    <w:rsid w:val="00AC6DF5"/>
    <w:rsid w:val="00AD6244"/>
    <w:rsid w:val="00AE1F88"/>
    <w:rsid w:val="00AE361F"/>
    <w:rsid w:val="00AE5370"/>
    <w:rsid w:val="00B13296"/>
    <w:rsid w:val="00B247A9"/>
    <w:rsid w:val="00B435B5"/>
    <w:rsid w:val="00B565D8"/>
    <w:rsid w:val="00B5779A"/>
    <w:rsid w:val="00B61FE4"/>
    <w:rsid w:val="00B6365C"/>
    <w:rsid w:val="00B64D24"/>
    <w:rsid w:val="00B7147D"/>
    <w:rsid w:val="00B75CFC"/>
    <w:rsid w:val="00B853F9"/>
    <w:rsid w:val="00BA7F1A"/>
    <w:rsid w:val="00BB018B"/>
    <w:rsid w:val="00BD1747"/>
    <w:rsid w:val="00BD2B06"/>
    <w:rsid w:val="00BD412D"/>
    <w:rsid w:val="00BD64B7"/>
    <w:rsid w:val="00BE28C8"/>
    <w:rsid w:val="00BE44F5"/>
    <w:rsid w:val="00BF35D0"/>
    <w:rsid w:val="00C105E0"/>
    <w:rsid w:val="00C14973"/>
    <w:rsid w:val="00C1643D"/>
    <w:rsid w:val="00C261A9"/>
    <w:rsid w:val="00C42793"/>
    <w:rsid w:val="00C462B1"/>
    <w:rsid w:val="00C47909"/>
    <w:rsid w:val="00C56351"/>
    <w:rsid w:val="00C601ED"/>
    <w:rsid w:val="00CA76E5"/>
    <w:rsid w:val="00CC385E"/>
    <w:rsid w:val="00CE5A5C"/>
    <w:rsid w:val="00CE671F"/>
    <w:rsid w:val="00CF2972"/>
    <w:rsid w:val="00D06608"/>
    <w:rsid w:val="00D31AB7"/>
    <w:rsid w:val="00D50D23"/>
    <w:rsid w:val="00D512BB"/>
    <w:rsid w:val="00D80B94"/>
    <w:rsid w:val="00D86933"/>
    <w:rsid w:val="00D94023"/>
    <w:rsid w:val="00DA3B1A"/>
    <w:rsid w:val="00DC6078"/>
    <w:rsid w:val="00DC79AD"/>
    <w:rsid w:val="00DD2075"/>
    <w:rsid w:val="00DF2868"/>
    <w:rsid w:val="00DF525E"/>
    <w:rsid w:val="00E12740"/>
    <w:rsid w:val="00E154C1"/>
    <w:rsid w:val="00E16E2D"/>
    <w:rsid w:val="00E17712"/>
    <w:rsid w:val="00E443F4"/>
    <w:rsid w:val="00E557A0"/>
    <w:rsid w:val="00E56E27"/>
    <w:rsid w:val="00E758E3"/>
    <w:rsid w:val="00EF02D6"/>
    <w:rsid w:val="00EF6435"/>
    <w:rsid w:val="00F10F6B"/>
    <w:rsid w:val="00F21A20"/>
    <w:rsid w:val="00F23697"/>
    <w:rsid w:val="00F36BB7"/>
    <w:rsid w:val="00F464A6"/>
    <w:rsid w:val="00F87EAA"/>
    <w:rsid w:val="00F92B25"/>
    <w:rsid w:val="00F97815"/>
    <w:rsid w:val="00FB3809"/>
    <w:rsid w:val="00FD6997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BB642E"/>
  <w15:docId w15:val="{44D5082A-B541-4F97-8AED-BFADB8C8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E5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  <w:style w:type="paragraph" w:customStyle="1" w:styleId="Default">
    <w:name w:val="Default"/>
    <w:rsid w:val="00D94023"/>
    <w:pPr>
      <w:autoSpaceDE w:val="0"/>
      <w:autoSpaceDN w:val="0"/>
      <w:adjustRightInd w:val="0"/>
      <w:spacing w:after="0" w:line="240" w:lineRule="auto"/>
      <w:ind w:left="0"/>
    </w:pPr>
    <w:rPr>
      <w:rFonts w:ascii="Calibri" w:eastAsiaTheme="minorHAnsi" w:hAnsi="Calibri" w:cs="Calibri"/>
      <w:color w:val="000000"/>
      <w:lang w:val="en-CA"/>
      <w14:ligatures w14:val="standardContextual"/>
    </w:rPr>
  </w:style>
  <w:style w:type="paragraph" w:styleId="Revision">
    <w:name w:val="Revision"/>
    <w:hidden/>
    <w:uiPriority w:val="99"/>
    <w:semiHidden/>
    <w:rsid w:val="00BE28C8"/>
    <w:pPr>
      <w:spacing w:after="0" w:line="240" w:lineRule="auto"/>
      <w:ind w:left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combudsperson.ca/online-complaint-for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combudsperson.ca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gov.bc.ca/gov/content/health/accessing-health-care/finding-assisted-living-or-residential-care/residential-care-facilities/making-a-complaint-about-a-residential-care-facili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gov.bc.ca/assets/gov/health/about-bc-s-health-care-system/office-of-the-provincial-health-officer/bc-medical-health-officers-list-mar-2025.pdf" TargetMode="External"/><Relationship Id="rId10" Type="http://schemas.openxmlformats.org/officeDocument/2006/relationships/hyperlink" Target="http://www.patientcarequalityreviewboard.ca/requestreview.html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patientcarequalityreviewboard.ca/makecomplaint.html" TargetMode="External"/><Relationship Id="rId14" Type="http://schemas.openxmlformats.org/officeDocument/2006/relationships/hyperlink" Target="https://bcombudsperson.ca/complain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3B8A1AB1D244DDAFB94779249D9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8F347-018E-4351-A517-36E4EF400968}"/>
      </w:docPartPr>
      <w:docPartBody>
        <w:p w:rsidR="00633C50" w:rsidRDefault="00000000">
          <w:pPr>
            <w:pStyle w:val="7B3B8A1AB1D244DDAFB94779249D9072"/>
          </w:pPr>
          <w:r w:rsidRPr="007D6237">
            <w:t>MARKETING &amp; SALES TEAM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36"/>
    <w:rsid w:val="000417A5"/>
    <w:rsid w:val="0045470F"/>
    <w:rsid w:val="004F10AD"/>
    <w:rsid w:val="00593016"/>
    <w:rsid w:val="00633C50"/>
    <w:rsid w:val="0066776D"/>
    <w:rsid w:val="0082259B"/>
    <w:rsid w:val="00824D36"/>
    <w:rsid w:val="00A1204A"/>
    <w:rsid w:val="00B46FC9"/>
    <w:rsid w:val="00D06608"/>
    <w:rsid w:val="00D762BA"/>
    <w:rsid w:val="00D86933"/>
    <w:rsid w:val="00E758E3"/>
    <w:rsid w:val="00F2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B8A1AB1D244DDAFB94779249D9072">
    <w:name w:val="7B3B8A1AB1D244DDAFB94779249D9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557</Words>
  <Characters>3086</Characters>
  <Application>Microsoft Office Word</Application>
  <DocSecurity>0</DocSecurity>
  <Lines>75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Dawson</dc:creator>
  <cp:keywords/>
  <dc:description/>
  <cp:lastModifiedBy>Dorna Fathinejad</cp:lastModifiedBy>
  <cp:revision>8</cp:revision>
  <dcterms:created xsi:type="dcterms:W3CDTF">2025-06-10T18:26:00Z</dcterms:created>
  <dcterms:modified xsi:type="dcterms:W3CDTF">2025-06-10T21:59:00Z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689b3f8f-bd5d-4923-a399-20138ea746cb</vt:lpwstr>
  </property>
</Properties>
</file>